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BDD" w:rsidRPr="0026282C" w:rsidRDefault="009A7BDD" w:rsidP="009A7BDD">
      <w:pPr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 по результатам проведения</w:t>
      </w:r>
      <w:r w:rsidRPr="0026282C">
        <w:rPr>
          <w:rFonts w:ascii="Times New Roman" w:hAnsi="Times New Roman" w:cs="Times New Roman"/>
          <w:sz w:val="24"/>
          <w:szCs w:val="24"/>
        </w:rPr>
        <w:t xml:space="preserve"> </w:t>
      </w:r>
      <w:r w:rsidRPr="0026282C">
        <w:rPr>
          <w:rFonts w:ascii="Times New Roman" w:hAnsi="Times New Roman" w:cs="Times New Roman"/>
          <w:b/>
          <w:bCs/>
          <w:sz w:val="24"/>
          <w:szCs w:val="24"/>
        </w:rPr>
        <w:t>Всерос</w:t>
      </w:r>
      <w:r w:rsidR="004331A0">
        <w:rPr>
          <w:rFonts w:ascii="Times New Roman" w:hAnsi="Times New Roman" w:cs="Times New Roman"/>
          <w:b/>
          <w:bCs/>
          <w:sz w:val="24"/>
          <w:szCs w:val="24"/>
        </w:rPr>
        <w:t>сийских проверочных работ в 2025</w:t>
      </w:r>
      <w:r w:rsidRPr="0026282C">
        <w:rPr>
          <w:rFonts w:ascii="Times New Roman" w:hAnsi="Times New Roman" w:cs="Times New Roman"/>
          <w:b/>
          <w:bCs/>
          <w:sz w:val="24"/>
          <w:szCs w:val="24"/>
        </w:rPr>
        <w:t> году</w:t>
      </w:r>
    </w:p>
    <w:p w:rsidR="009A7BDD" w:rsidRPr="0026282C" w:rsidRDefault="00FC2070" w:rsidP="009A7BD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6282C"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="004331A0">
        <w:rPr>
          <w:rFonts w:ascii="Times New Roman" w:hAnsi="Times New Roman" w:cs="Times New Roman"/>
          <w:i/>
          <w:iCs/>
          <w:sz w:val="24"/>
          <w:szCs w:val="24"/>
        </w:rPr>
        <w:t>.06.2025</w:t>
      </w:r>
    </w:p>
    <w:p w:rsidR="001D744D" w:rsidRPr="0026282C" w:rsidRDefault="001D744D" w:rsidP="001D7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26282C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уровня подготовки и определение качества образования обучающихся 4-8</w:t>
      </w:r>
      <w:r w:rsidR="004331A0">
        <w:rPr>
          <w:rFonts w:ascii="Times New Roman" w:eastAsia="Times New Roman" w:hAnsi="Times New Roman" w:cs="Times New Roman"/>
          <w:sz w:val="24"/>
          <w:szCs w:val="24"/>
          <w:lang w:eastAsia="ru-RU"/>
        </w:rPr>
        <w:t>,10</w:t>
      </w:r>
      <w:r w:rsidRPr="0026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1D744D" w:rsidRPr="0026282C" w:rsidRDefault="001D744D" w:rsidP="001D74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  <w:r w:rsidRPr="00262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D744D" w:rsidRPr="0026282C" w:rsidRDefault="001D744D" w:rsidP="001D74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69E1" w:rsidRPr="0026282C" w:rsidRDefault="008F36BD" w:rsidP="00AC7590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t>В 2024</w:t>
      </w:r>
      <w:r w:rsidR="009A7BDD" w:rsidRPr="0026282C">
        <w:rPr>
          <w:rFonts w:ascii="Times New Roman" w:hAnsi="Times New Roman" w:cs="Times New Roman"/>
          <w:sz w:val="24"/>
          <w:szCs w:val="24"/>
        </w:rPr>
        <w:t> году в соответствии с </w:t>
      </w:r>
      <w:r w:rsidRPr="0026282C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="004331A0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4331A0">
        <w:rPr>
          <w:rFonts w:ascii="Times New Roman" w:hAnsi="Times New Roman" w:cs="Times New Roman"/>
          <w:sz w:val="24"/>
          <w:szCs w:val="24"/>
        </w:rPr>
        <w:t xml:space="preserve"> от 13.05.2024 № 10</w:t>
      </w:r>
      <w:r w:rsidRPr="0026282C">
        <w:rPr>
          <w:rFonts w:ascii="Times New Roman" w:hAnsi="Times New Roman" w:cs="Times New Roman"/>
          <w:sz w:val="24"/>
          <w:szCs w:val="24"/>
        </w:rPr>
        <w:t>0</w:t>
      </w:r>
      <w:r w:rsidR="009A437D">
        <w:rPr>
          <w:rFonts w:ascii="Times New Roman" w:hAnsi="Times New Roman" w:cs="Times New Roman"/>
          <w:sz w:val="24"/>
          <w:szCs w:val="24"/>
        </w:rPr>
        <w:t>8</w:t>
      </w:r>
      <w:r w:rsidR="00097A5A" w:rsidRPr="0026282C">
        <w:rPr>
          <w:rFonts w:ascii="Times New Roman" w:hAnsi="Times New Roman" w:cs="Times New Roman"/>
          <w:sz w:val="24"/>
          <w:szCs w:val="24"/>
        </w:rPr>
        <w:t xml:space="preserve"> </w:t>
      </w:r>
      <w:r w:rsidR="009A7BDD" w:rsidRPr="0026282C">
        <w:rPr>
          <w:rFonts w:ascii="Times New Roman" w:hAnsi="Times New Roman" w:cs="Times New Roman"/>
          <w:sz w:val="24"/>
          <w:szCs w:val="24"/>
        </w:rPr>
        <w:t>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4331A0">
        <w:rPr>
          <w:rFonts w:ascii="Times New Roman" w:hAnsi="Times New Roman" w:cs="Times New Roman"/>
          <w:sz w:val="24"/>
          <w:szCs w:val="24"/>
        </w:rPr>
        <w:t>сийских проверочных работ в 2025</w:t>
      </w:r>
      <w:r w:rsidR="009A7BDD" w:rsidRPr="0026282C">
        <w:rPr>
          <w:rFonts w:ascii="Times New Roman" w:hAnsi="Times New Roman" w:cs="Times New Roman"/>
          <w:sz w:val="24"/>
          <w:szCs w:val="24"/>
        </w:rPr>
        <w:t xml:space="preserve"> году</w:t>
      </w:r>
      <w:r w:rsidR="00A43CDB" w:rsidRPr="0026282C">
        <w:rPr>
          <w:rFonts w:ascii="Times New Roman" w:hAnsi="Times New Roman" w:cs="Times New Roman"/>
          <w:color w:val="000000" w:themeColor="text1"/>
          <w:sz w:val="24"/>
          <w:szCs w:val="24"/>
        </w:rPr>
        <w:t>"»</w:t>
      </w:r>
      <w:r w:rsidR="005B01B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43CDB" w:rsidRPr="0026282C">
        <w:rPr>
          <w:rFonts w:ascii="Times New Roman" w:hAnsi="Times New Roman" w:cs="Times New Roman"/>
          <w:sz w:val="24"/>
          <w:szCs w:val="24"/>
        </w:rPr>
        <w:t xml:space="preserve"> </w:t>
      </w:r>
      <w:r w:rsidR="00A43CDB" w:rsidRPr="00942792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F45CD8" w:rsidRPr="00942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риказа МКУ отдел образования Архангельского района  </w:t>
      </w:r>
      <w:r w:rsidR="00AC7590" w:rsidRPr="00942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5CD8" w:rsidRPr="00942792">
        <w:rPr>
          <w:rFonts w:ascii="Times New Roman" w:hAnsi="Times New Roman" w:cs="Times New Roman"/>
          <w:color w:val="000000" w:themeColor="text1"/>
          <w:sz w:val="24"/>
          <w:szCs w:val="24"/>
        </w:rPr>
        <w:t>Архангельский район РБ</w:t>
      </w:r>
      <w:proofErr w:type="gramStart"/>
      <w:r w:rsidR="00F45CD8" w:rsidRPr="00942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C7590" w:rsidRPr="009427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gramEnd"/>
      <w:r w:rsidR="00AC7590" w:rsidRPr="009427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проведении всероссийских проверочных </w:t>
      </w:r>
      <w:r w:rsidR="00942792" w:rsidRPr="009427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 в 2025</w:t>
      </w:r>
      <w:r w:rsidR="00A43CDB" w:rsidRPr="009427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году», приказа  </w:t>
      </w:r>
      <w:r w:rsidR="00F369E1" w:rsidRPr="009427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3CDB" w:rsidRPr="009427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МОБУ СОШ с. Благовещенка Архангельского </w:t>
      </w:r>
      <w:r w:rsidR="00F369E1" w:rsidRPr="009427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района РБ</w:t>
      </w:r>
      <w:r w:rsidR="00A43CDB" w:rsidRPr="009427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7590" w:rsidRPr="009427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2792" w:rsidRPr="009427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AC7590" w:rsidRPr="009427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«О проведении Всероссийских проверочных работ в 2</w:t>
      </w:r>
      <w:r w:rsidR="00A43CDB" w:rsidRPr="009427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024г</w:t>
      </w:r>
      <w:r w:rsidR="00F369E1" w:rsidRPr="009427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AC7590" w:rsidRPr="0094279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AC7590" w:rsidRPr="009427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AC7590" w:rsidRPr="0094279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5B01B0" w:rsidRPr="009427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 апреля</w:t>
      </w:r>
      <w:r w:rsidR="00AC7590" w:rsidRPr="0094279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5B01B0" w:rsidRPr="009427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2025</w:t>
      </w:r>
      <w:r w:rsidR="00AC7590" w:rsidRPr="009427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7590" w:rsidRPr="0026282C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AC7590" w:rsidRPr="002628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B01B0">
        <w:rPr>
          <w:rFonts w:ascii="Times New Roman" w:eastAsia="Times New Roman" w:hAnsi="Times New Roman" w:cs="Times New Roman"/>
          <w:sz w:val="24"/>
          <w:szCs w:val="24"/>
        </w:rPr>
        <w:t>по 16 мая 2025</w:t>
      </w:r>
      <w:r w:rsidR="00AC7590" w:rsidRPr="0026282C">
        <w:rPr>
          <w:rFonts w:ascii="Times New Roman" w:eastAsia="Times New Roman" w:hAnsi="Times New Roman" w:cs="Times New Roman"/>
          <w:sz w:val="24"/>
          <w:szCs w:val="24"/>
        </w:rPr>
        <w:t xml:space="preserve"> года были организованы и проведены Всероссийские проверочные работы (далее ВПР)</w:t>
      </w:r>
      <w:r w:rsidR="00AC7590" w:rsidRPr="002628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5B01B0">
        <w:rPr>
          <w:rFonts w:ascii="Times New Roman" w:eastAsia="Times New Roman" w:hAnsi="Times New Roman" w:cs="Times New Roman"/>
          <w:sz w:val="24"/>
          <w:szCs w:val="24"/>
        </w:rPr>
        <w:t>в 4, 5, 6, 7, 8 и 10</w:t>
      </w:r>
      <w:r w:rsidR="00AC7590" w:rsidRPr="0026282C">
        <w:rPr>
          <w:rFonts w:ascii="Times New Roman" w:eastAsia="Times New Roman" w:hAnsi="Times New Roman" w:cs="Times New Roman"/>
          <w:sz w:val="24"/>
          <w:szCs w:val="24"/>
        </w:rPr>
        <w:t xml:space="preserve"> классах.</w:t>
      </w:r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</w:rPr>
        <w:t>Проведение ВПР осуществлялось в соответствии с методическими рекомендациями и инструкциями для образовательных организаций. Было составлено расписание проведения ВПР, утвержденное директором школы и размещенное на сайте школы. Расписание проведения ВПР составлено с учетом общего расписания ВПР, утвержденного службой по надзору в сфере образования и с учетом графика проведения ВПР</w:t>
      </w:r>
      <w:r w:rsidR="005B01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6282C">
        <w:rPr>
          <w:rFonts w:ascii="Times New Roman" w:eastAsia="Times New Roman" w:hAnsi="Times New Roman" w:cs="Times New Roman"/>
          <w:sz w:val="24"/>
          <w:szCs w:val="24"/>
        </w:rPr>
        <w:t>Приказом директора ОУ рекомендовано рассматривать ВПР как форму промежуточной аттестации в качестве итоговых контрольных работ.</w:t>
      </w:r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</w:rPr>
        <w:t>Все Всероссийские проверочные работы были проведены в соответствии с планом-графиком, утвержденными Федеральной службой по надзору в сфере образования и науки.</w:t>
      </w:r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вышеперечисленными документами в МОБУ СОШ </w:t>
      </w:r>
      <w:proofErr w:type="spellStart"/>
      <w:r w:rsidRPr="0026282C">
        <w:rPr>
          <w:rFonts w:ascii="Times New Roman" w:eastAsia="Times New Roman" w:hAnsi="Times New Roman" w:cs="Times New Roman"/>
          <w:sz w:val="24"/>
          <w:szCs w:val="24"/>
        </w:rPr>
        <w:t>с.Благовещенка</w:t>
      </w:r>
      <w:proofErr w:type="spellEnd"/>
      <w:r w:rsidRPr="0026282C">
        <w:rPr>
          <w:rFonts w:ascii="Times New Roman" w:eastAsia="Times New Roman" w:hAnsi="Times New Roman" w:cs="Times New Roman"/>
          <w:sz w:val="24"/>
          <w:szCs w:val="24"/>
        </w:rPr>
        <w:t xml:space="preserve"> были изданы соответствующие приказы о проведении ВПР, проведены следующие мероприятия, направленные на повышение объективности и прозрачности проведения ВПР:</w:t>
      </w:r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6282C">
        <w:rPr>
          <w:rFonts w:ascii="Times New Roman" w:eastAsia="Times New Roman" w:hAnsi="Times New Roman" w:cs="Times New Roman"/>
          <w:sz w:val="24"/>
          <w:szCs w:val="24"/>
        </w:rPr>
        <w:tab/>
        <w:t>исключена возможность доступа к материалам ВПР участников образовательного процесса (доступ в личный кабинет имели только школьный координатор – заместитель директора по УВР и технический специалист, который осуществлял печать, выдачу, сбор и внесение данных в протокол);</w:t>
      </w:r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6282C">
        <w:rPr>
          <w:rFonts w:ascii="Times New Roman" w:eastAsia="Times New Roman" w:hAnsi="Times New Roman" w:cs="Times New Roman"/>
          <w:sz w:val="24"/>
          <w:szCs w:val="24"/>
        </w:rPr>
        <w:tab/>
        <w:t>своевременно откорректировано расписание уроков;</w:t>
      </w:r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</w:rPr>
        <w:t>-был назначен организатор из числа учителей, не работающих в данных классах, назначены организаторы вне аудитории;</w:t>
      </w:r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6282C">
        <w:rPr>
          <w:rFonts w:ascii="Times New Roman" w:eastAsia="Times New Roman" w:hAnsi="Times New Roman" w:cs="Times New Roman"/>
          <w:sz w:val="24"/>
          <w:szCs w:val="24"/>
        </w:rPr>
        <w:tab/>
        <w:t>привлечены общественные наблюдатели, по результатам работы которых оформлялись акты наблюдений за соблюдением процедуры проведения ВПР. Перед каждой ВПР по всем предметам с общественным наблюдателем проводился инструктаж;</w:t>
      </w:r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6282C">
        <w:rPr>
          <w:rFonts w:ascii="Times New Roman" w:eastAsia="Times New Roman" w:hAnsi="Times New Roman" w:cs="Times New Roman"/>
          <w:sz w:val="24"/>
          <w:szCs w:val="24"/>
        </w:rPr>
        <w:tab/>
        <w:t>соблюдены установленные сроки проведения и проверки работ;</w:t>
      </w:r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6282C">
        <w:rPr>
          <w:rFonts w:ascii="Times New Roman" w:eastAsia="Times New Roman" w:hAnsi="Times New Roman" w:cs="Times New Roman"/>
          <w:sz w:val="24"/>
          <w:szCs w:val="24"/>
        </w:rPr>
        <w:tab/>
        <w:t>результаты ВПР своевременно внесены в систему мониторинга.</w:t>
      </w:r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</w:rPr>
        <w:lastRenderedPageBreak/>
        <w:t>С целью контроля за объективностью проведения Всероссийских проверочных ра</w:t>
      </w:r>
      <w:r w:rsidR="005B01B0">
        <w:rPr>
          <w:rFonts w:ascii="Times New Roman" w:eastAsia="Times New Roman" w:hAnsi="Times New Roman" w:cs="Times New Roman"/>
          <w:sz w:val="24"/>
          <w:szCs w:val="24"/>
        </w:rPr>
        <w:t xml:space="preserve">бот в МОБУ СОШ с. Благовещенка </w:t>
      </w:r>
      <w:r w:rsidRPr="0026282C">
        <w:rPr>
          <w:rFonts w:ascii="Times New Roman" w:eastAsia="Times New Roman" w:hAnsi="Times New Roman" w:cs="Times New Roman"/>
          <w:sz w:val="24"/>
          <w:szCs w:val="24"/>
        </w:rPr>
        <w:t>присутствовал общественный наблюдатель.</w:t>
      </w:r>
    </w:p>
    <w:p w:rsidR="00F369E1" w:rsidRPr="0026282C" w:rsidRDefault="005B01B0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период с октября 2024</w:t>
      </w:r>
      <w:r w:rsidR="00F369E1" w:rsidRPr="0026282C">
        <w:rPr>
          <w:rFonts w:ascii="Times New Roman" w:eastAsia="Times New Roman" w:hAnsi="Times New Roman" w:cs="Times New Roman"/>
          <w:sz w:val="24"/>
          <w:szCs w:val="24"/>
        </w:rPr>
        <w:t xml:space="preserve"> года п</w:t>
      </w:r>
      <w:r>
        <w:rPr>
          <w:rFonts w:ascii="Times New Roman" w:eastAsia="Times New Roman" w:hAnsi="Times New Roman" w:cs="Times New Roman"/>
          <w:sz w:val="24"/>
          <w:szCs w:val="24"/>
        </w:rPr>
        <w:t>о март 2025</w:t>
      </w:r>
      <w:r w:rsidR="00F369E1" w:rsidRPr="0026282C">
        <w:rPr>
          <w:rFonts w:ascii="Times New Roman" w:eastAsia="Times New Roman" w:hAnsi="Times New Roman" w:cs="Times New Roman"/>
          <w:sz w:val="24"/>
          <w:szCs w:val="24"/>
        </w:rPr>
        <w:t xml:space="preserve"> года в школе проводились общешкольные и </w:t>
      </w:r>
      <w:proofErr w:type="spellStart"/>
      <w:r w:rsidR="00F369E1" w:rsidRPr="0026282C">
        <w:rPr>
          <w:rFonts w:ascii="Times New Roman" w:eastAsia="Times New Roman" w:hAnsi="Times New Roman" w:cs="Times New Roman"/>
          <w:sz w:val="24"/>
          <w:szCs w:val="24"/>
        </w:rPr>
        <w:t>внутриклассные</w:t>
      </w:r>
      <w:proofErr w:type="spellEnd"/>
      <w:r w:rsidR="00F369E1" w:rsidRPr="0026282C">
        <w:rPr>
          <w:rFonts w:ascii="Times New Roman" w:eastAsia="Times New Roman" w:hAnsi="Times New Roman" w:cs="Times New Roman"/>
          <w:sz w:val="24"/>
          <w:szCs w:val="24"/>
        </w:rPr>
        <w:t xml:space="preserve"> родительские собрания с целью знакомства родителей с функцией и процедурой проведения ВПР, содержанием заданий (на примере образцов проверочных работ, представленных на сайте ФИС ОКО в свободном доступе), критериями оценивания. Также данный вопрос рассматривался на расширенном заседании методичес</w:t>
      </w:r>
      <w:r>
        <w:rPr>
          <w:rFonts w:ascii="Times New Roman" w:eastAsia="Times New Roman" w:hAnsi="Times New Roman" w:cs="Times New Roman"/>
          <w:sz w:val="24"/>
          <w:szCs w:val="24"/>
        </w:rPr>
        <w:t>кого совета школы в феврале 2025</w:t>
      </w:r>
      <w:r w:rsidR="00F369E1" w:rsidRPr="0026282C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1D744D" w:rsidRPr="0026282C" w:rsidRDefault="009A7BDD" w:rsidP="00AC7590">
      <w:pPr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26282C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проводились в </w:t>
      </w:r>
      <w:r w:rsidR="005B01B0">
        <w:rPr>
          <w:rFonts w:ascii="Times New Roman" w:hAnsi="Times New Roman" w:cs="Times New Roman"/>
          <w:sz w:val="24"/>
          <w:szCs w:val="24"/>
        </w:rPr>
        <w:t>4- 8,10-</w:t>
      </w:r>
      <w:r w:rsidR="001D744D" w:rsidRPr="0026282C">
        <w:rPr>
          <w:rFonts w:ascii="Times New Roman" w:hAnsi="Times New Roman" w:cs="Times New Roman"/>
          <w:sz w:val="24"/>
          <w:szCs w:val="24"/>
        </w:rPr>
        <w:t xml:space="preserve"> классах по русскому языку, математике,</w:t>
      </w:r>
      <w:r w:rsidR="00F369E1" w:rsidRPr="0026282C">
        <w:rPr>
          <w:rFonts w:ascii="Times New Roman" w:hAnsi="Times New Roman" w:cs="Times New Roman"/>
          <w:sz w:val="24"/>
          <w:szCs w:val="24"/>
        </w:rPr>
        <w:t xml:space="preserve"> окружающему миру, </w:t>
      </w:r>
      <w:r w:rsidR="001D744D" w:rsidRPr="0026282C">
        <w:rPr>
          <w:rFonts w:ascii="Times New Roman" w:hAnsi="Times New Roman" w:cs="Times New Roman"/>
          <w:sz w:val="24"/>
          <w:szCs w:val="24"/>
        </w:rPr>
        <w:t>истории, общест</w:t>
      </w:r>
      <w:r w:rsidR="00F369E1" w:rsidRPr="0026282C">
        <w:rPr>
          <w:rFonts w:ascii="Times New Roman" w:hAnsi="Times New Roman" w:cs="Times New Roman"/>
          <w:sz w:val="24"/>
          <w:szCs w:val="24"/>
        </w:rPr>
        <w:t>вознанию, географии,  физике, биологии, физике</w:t>
      </w:r>
      <w:r w:rsidR="001D744D" w:rsidRPr="0026282C">
        <w:rPr>
          <w:rFonts w:ascii="Times New Roman" w:hAnsi="Times New Roman" w:cs="Times New Roman"/>
          <w:sz w:val="24"/>
          <w:szCs w:val="24"/>
        </w:rPr>
        <w:t>.</w:t>
      </w:r>
    </w:p>
    <w:p w:rsidR="009A7BDD" w:rsidRPr="0026282C" w:rsidRDefault="009A7BDD" w:rsidP="009A7BDD">
      <w:pPr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b/>
          <w:bCs/>
          <w:sz w:val="24"/>
          <w:szCs w:val="24"/>
        </w:rPr>
        <w:t>Количеств</w:t>
      </w:r>
      <w:r w:rsidR="005B01B0">
        <w:rPr>
          <w:rFonts w:ascii="Times New Roman" w:hAnsi="Times New Roman" w:cs="Times New Roman"/>
          <w:b/>
          <w:bCs/>
          <w:sz w:val="24"/>
          <w:szCs w:val="24"/>
        </w:rPr>
        <w:t>енный состав участников ВПР-2025</w:t>
      </w:r>
    </w:p>
    <w:tbl>
      <w:tblPr>
        <w:tblW w:w="50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1"/>
        <w:gridCol w:w="1977"/>
        <w:gridCol w:w="1977"/>
        <w:gridCol w:w="1977"/>
        <w:gridCol w:w="1977"/>
        <w:gridCol w:w="1977"/>
        <w:gridCol w:w="1741"/>
      </w:tblGrid>
      <w:tr w:rsidR="00F52945" w:rsidRPr="0026282C" w:rsidTr="00F52945">
        <w:trPr>
          <w:trHeight w:val="363"/>
        </w:trPr>
        <w:tc>
          <w:tcPr>
            <w:tcW w:w="3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предметов</w:t>
            </w:r>
          </w:p>
        </w:tc>
        <w:tc>
          <w:tcPr>
            <w:tcW w:w="1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класс, чел.</w:t>
            </w:r>
          </w:p>
        </w:tc>
        <w:tc>
          <w:tcPr>
            <w:tcW w:w="1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класс, чел.</w:t>
            </w:r>
          </w:p>
        </w:tc>
        <w:tc>
          <w:tcPr>
            <w:tcW w:w="1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класс, чел.</w:t>
            </w:r>
          </w:p>
        </w:tc>
        <w:tc>
          <w:tcPr>
            <w:tcW w:w="1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класс, чел.</w:t>
            </w:r>
          </w:p>
        </w:tc>
        <w:tc>
          <w:tcPr>
            <w:tcW w:w="1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класс, чел.</w:t>
            </w:r>
          </w:p>
        </w:tc>
        <w:tc>
          <w:tcPr>
            <w:tcW w:w="1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класс, чел</w:t>
            </w:r>
          </w:p>
        </w:tc>
      </w:tr>
      <w:tr w:rsidR="00F52945" w:rsidRPr="0026282C" w:rsidTr="00F52945">
        <w:trPr>
          <w:trHeight w:val="260"/>
        </w:trPr>
        <w:tc>
          <w:tcPr>
            <w:tcW w:w="392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52945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2945" w:rsidRPr="0026282C" w:rsidTr="00F52945">
        <w:trPr>
          <w:trHeight w:val="255"/>
        </w:trPr>
        <w:tc>
          <w:tcPr>
            <w:tcW w:w="392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1" w:type="dxa"/>
            <w:tcBorders>
              <w:bottom w:val="single" w:sz="6" w:space="0" w:color="222222"/>
              <w:right w:val="single" w:sz="6" w:space="0" w:color="222222"/>
            </w:tcBorders>
          </w:tcPr>
          <w:p w:rsidR="00F52945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2945" w:rsidRPr="0026282C" w:rsidTr="00F52945">
        <w:trPr>
          <w:trHeight w:val="267"/>
        </w:trPr>
        <w:tc>
          <w:tcPr>
            <w:tcW w:w="392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bottom w:val="single" w:sz="6" w:space="0" w:color="222222"/>
              <w:right w:val="single" w:sz="6" w:space="0" w:color="222222"/>
            </w:tcBorders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45" w:rsidRPr="0026282C" w:rsidTr="00F52945">
        <w:trPr>
          <w:trHeight w:val="263"/>
        </w:trPr>
        <w:tc>
          <w:tcPr>
            <w:tcW w:w="392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bottom w:val="single" w:sz="6" w:space="0" w:color="222222"/>
              <w:right w:val="single" w:sz="6" w:space="0" w:color="222222"/>
            </w:tcBorders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45" w:rsidRPr="0026282C" w:rsidTr="00F52945">
        <w:trPr>
          <w:trHeight w:val="259"/>
        </w:trPr>
        <w:tc>
          <w:tcPr>
            <w:tcW w:w="392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1" w:type="dxa"/>
            <w:tcBorders>
              <w:bottom w:val="single" w:sz="6" w:space="0" w:color="222222"/>
              <w:right w:val="single" w:sz="6" w:space="0" w:color="222222"/>
            </w:tcBorders>
          </w:tcPr>
          <w:p w:rsidR="00F52945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45" w:rsidRPr="0026282C" w:rsidTr="00F52945">
        <w:trPr>
          <w:trHeight w:val="246"/>
        </w:trPr>
        <w:tc>
          <w:tcPr>
            <w:tcW w:w="392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bottom w:val="single" w:sz="6" w:space="0" w:color="222222"/>
              <w:right w:val="single" w:sz="6" w:space="0" w:color="222222"/>
            </w:tcBorders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2945" w:rsidRPr="0026282C" w:rsidTr="00F52945">
        <w:trPr>
          <w:trHeight w:val="257"/>
        </w:trPr>
        <w:tc>
          <w:tcPr>
            <w:tcW w:w="392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1" w:type="dxa"/>
            <w:tcBorders>
              <w:bottom w:val="single" w:sz="6" w:space="0" w:color="222222"/>
              <w:right w:val="single" w:sz="6" w:space="0" w:color="222222"/>
            </w:tcBorders>
          </w:tcPr>
          <w:p w:rsidR="00F52945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2945" w:rsidRPr="0026282C" w:rsidTr="00F52945">
        <w:trPr>
          <w:trHeight w:val="661"/>
        </w:trPr>
        <w:tc>
          <w:tcPr>
            <w:tcW w:w="392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bottom w:val="single" w:sz="6" w:space="0" w:color="222222"/>
              <w:right w:val="single" w:sz="6" w:space="0" w:color="222222"/>
            </w:tcBorders>
          </w:tcPr>
          <w:p w:rsidR="00F52945" w:rsidRPr="0026282C" w:rsidRDefault="00F5294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01B0" w:rsidRDefault="009A7BDD" w:rsidP="0094279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282C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26282C">
        <w:rPr>
          <w:rFonts w:ascii="Times New Roman" w:hAnsi="Times New Roman" w:cs="Times New Roman"/>
          <w:sz w:val="24"/>
          <w:szCs w:val="24"/>
        </w:rPr>
        <w:t xml:space="preserve"> в работе приняли </w:t>
      </w:r>
      <w:r w:rsidRPr="0026282C">
        <w:rPr>
          <w:rFonts w:ascii="Times New Roman" w:hAnsi="Times New Roman" w:cs="Times New Roman"/>
          <w:color w:val="000000" w:themeColor="text1"/>
          <w:sz w:val="24"/>
          <w:szCs w:val="24"/>
        </w:rPr>
        <w:t>участие </w:t>
      </w:r>
      <w:r w:rsidR="00274FC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50 </w:t>
      </w:r>
      <w:proofErr w:type="gramStart"/>
      <w:r w:rsidR="00274FC3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r w:rsidR="00DF3BF9" w:rsidRPr="00262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2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</w:t>
      </w:r>
      <w:proofErr w:type="gramEnd"/>
      <w:r w:rsidRPr="0026282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DF3BF9" w:rsidRPr="0026282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5</w:t>
      </w:r>
      <w:r w:rsidR="00274FC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</w:t>
      </w:r>
      <w:r w:rsidRPr="0026282C">
        <w:rPr>
          <w:rFonts w:ascii="Times New Roman" w:hAnsi="Times New Roman" w:cs="Times New Roman"/>
          <w:color w:val="000000" w:themeColor="text1"/>
          <w:sz w:val="24"/>
          <w:szCs w:val="24"/>
        </w:rPr>
        <w:t> (</w:t>
      </w:r>
      <w:r w:rsidR="00274FC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98</w:t>
      </w:r>
      <w:r w:rsidR="00844F55" w:rsidRPr="0026282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26282C">
        <w:rPr>
          <w:rFonts w:ascii="Times New Roman" w:hAnsi="Times New Roman" w:cs="Times New Roman"/>
          <w:color w:val="000000" w:themeColor="text1"/>
          <w:sz w:val="24"/>
          <w:szCs w:val="24"/>
        </w:rPr>
        <w:t>%). Данный показатель позволил получить достоверную оценку образовательных результатов учеников по школе.</w:t>
      </w:r>
    </w:p>
    <w:p w:rsidR="00942792" w:rsidRDefault="00942792" w:rsidP="0094279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792" w:rsidRPr="00942792" w:rsidRDefault="00942792" w:rsidP="0094279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33A0" w:rsidRPr="0026282C" w:rsidRDefault="00613DF1" w:rsidP="000A33A0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lastRenderedPageBreak/>
        <w:t xml:space="preserve">Таблица </w:t>
      </w:r>
      <w:r w:rsidR="00274FC3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t>результатов ВПР-2025</w:t>
      </w:r>
      <w:r w:rsidR="000A33A0" w:rsidRPr="0026282C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br/>
        <w:t>(приведены данные весенних ВПР в -4-8</w:t>
      </w:r>
      <w:r w:rsidR="00274FC3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t>,10</w:t>
      </w:r>
      <w:r w:rsidR="000A33A0" w:rsidRPr="0026282C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t xml:space="preserve"> классах)</w:t>
      </w:r>
    </w:p>
    <w:tbl>
      <w:tblPr>
        <w:tblStyle w:val="2"/>
        <w:tblW w:w="5000" w:type="pct"/>
        <w:tblLayout w:type="fixed"/>
        <w:tblLook w:val="04A0" w:firstRow="1" w:lastRow="0" w:firstColumn="1" w:lastColumn="0" w:noHBand="0" w:noVBand="1"/>
      </w:tblPr>
      <w:tblGrid>
        <w:gridCol w:w="2376"/>
        <w:gridCol w:w="1480"/>
        <w:gridCol w:w="806"/>
        <w:gridCol w:w="937"/>
        <w:gridCol w:w="937"/>
        <w:gridCol w:w="1212"/>
        <w:gridCol w:w="1474"/>
        <w:gridCol w:w="1611"/>
        <w:gridCol w:w="1340"/>
        <w:gridCol w:w="1343"/>
        <w:gridCol w:w="1049"/>
        <w:gridCol w:w="1049"/>
      </w:tblGrid>
      <w:tr w:rsidR="00732179" w:rsidRPr="0026282C" w:rsidTr="00B25E55">
        <w:tc>
          <w:tcPr>
            <w:tcW w:w="761" w:type="pct"/>
            <w:vMerge w:val="restar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4" w:type="pct"/>
            <w:vMerge w:val="restar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46" w:type="pct"/>
            <w:gridSpan w:val="4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получивших (сумма показателей в параллелях/кол-во параллелей), %</w:t>
            </w:r>
          </w:p>
        </w:tc>
        <w:tc>
          <w:tcPr>
            <w:tcW w:w="472" w:type="pct"/>
            <w:vMerge w:val="restar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516" w:type="pct"/>
            <w:vMerge w:val="restar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429" w:type="pct"/>
            <w:vMerge w:val="restar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отметку, %</w:t>
            </w:r>
          </w:p>
        </w:tc>
        <w:tc>
          <w:tcPr>
            <w:tcW w:w="430" w:type="pct"/>
            <w:vMerge w:val="restart"/>
          </w:tcPr>
          <w:p w:rsidR="00732179" w:rsidRPr="0026282C" w:rsidRDefault="00732179" w:rsidP="005E62F1">
            <w:pPr>
              <w:ind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 отметку, %</w:t>
            </w:r>
          </w:p>
        </w:tc>
        <w:tc>
          <w:tcPr>
            <w:tcW w:w="336" w:type="pct"/>
            <w:vMerge w:val="restar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 отметку, %</w:t>
            </w:r>
          </w:p>
        </w:tc>
        <w:tc>
          <w:tcPr>
            <w:tcW w:w="336" w:type="pct"/>
            <w:vMerge w:val="restar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Доля подтвердивших и повысивших отметку</w:t>
            </w:r>
          </w:p>
        </w:tc>
      </w:tr>
      <w:tr w:rsidR="00732179" w:rsidRPr="0026282C" w:rsidTr="00B25E55">
        <w:tc>
          <w:tcPr>
            <w:tcW w:w="761" w:type="pct"/>
            <w:vMerge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" w:type="pct"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300" w:type="pct"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300" w:type="pct"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88" w:type="pct"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472" w:type="pct"/>
            <w:vMerge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pct"/>
            <w:vMerge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2179" w:rsidRPr="0026282C" w:rsidTr="00B25E55">
        <w:tc>
          <w:tcPr>
            <w:tcW w:w="761" w:type="pct"/>
            <w:vMerge w:val="restart"/>
          </w:tcPr>
          <w:p w:rsidR="00732179" w:rsidRPr="0026282C" w:rsidRDefault="007321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74" w:type="pct"/>
          </w:tcPr>
          <w:p w:rsidR="00732179" w:rsidRPr="0026282C" w:rsidRDefault="007321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58" w:type="pct"/>
          </w:tcPr>
          <w:p w:rsidR="00732179" w:rsidRPr="0026282C" w:rsidRDefault="00274FC3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0" w:type="pct"/>
          </w:tcPr>
          <w:p w:rsidR="00732179" w:rsidRPr="0026282C" w:rsidRDefault="00274FC3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300" w:type="pct"/>
          </w:tcPr>
          <w:p w:rsidR="00732179" w:rsidRPr="0026282C" w:rsidRDefault="00274FC3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388" w:type="pct"/>
          </w:tcPr>
          <w:p w:rsidR="00732179" w:rsidRPr="0026282C" w:rsidRDefault="00274FC3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2" w:type="pct"/>
            <w:vAlign w:val="bottom"/>
          </w:tcPr>
          <w:p w:rsidR="00732179" w:rsidRPr="0026282C" w:rsidRDefault="00274FC3" w:rsidP="00027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16" w:type="pct"/>
            <w:vAlign w:val="bottom"/>
          </w:tcPr>
          <w:p w:rsidR="00732179" w:rsidRPr="0026282C" w:rsidRDefault="00613DF1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429" w:type="pct"/>
          </w:tcPr>
          <w:p w:rsidR="00732179" w:rsidRPr="0026282C" w:rsidRDefault="00274FC3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430" w:type="pct"/>
          </w:tcPr>
          <w:p w:rsidR="00732179" w:rsidRPr="0026282C" w:rsidRDefault="00274FC3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336" w:type="pct"/>
          </w:tcPr>
          <w:p w:rsidR="00732179" w:rsidRPr="0026282C" w:rsidRDefault="00274FC3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pct"/>
          </w:tcPr>
          <w:p w:rsidR="00732179" w:rsidRPr="0026282C" w:rsidRDefault="00274FC3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80 %</w:t>
            </w:r>
          </w:p>
        </w:tc>
      </w:tr>
      <w:tr w:rsidR="00EA7B7C" w:rsidRPr="0026282C" w:rsidTr="00B25E55">
        <w:tc>
          <w:tcPr>
            <w:tcW w:w="761" w:type="pct"/>
            <w:vMerge/>
          </w:tcPr>
          <w:p w:rsidR="00EA7B7C" w:rsidRPr="0026282C" w:rsidRDefault="00EA7B7C" w:rsidP="00EA7B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EA7B7C" w:rsidRPr="0026282C" w:rsidRDefault="00EA7B7C" w:rsidP="00EA7B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8" w:type="pct"/>
          </w:tcPr>
          <w:p w:rsidR="00EA7B7C" w:rsidRPr="0026282C" w:rsidRDefault="00EA7B7C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300" w:type="pct"/>
          </w:tcPr>
          <w:p w:rsidR="00EA7B7C" w:rsidRPr="0026282C" w:rsidRDefault="00EA7B7C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300" w:type="pct"/>
          </w:tcPr>
          <w:p w:rsidR="00EA7B7C" w:rsidRPr="0026282C" w:rsidRDefault="00EA7B7C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388" w:type="pct"/>
          </w:tcPr>
          <w:p w:rsidR="00EA7B7C" w:rsidRPr="0026282C" w:rsidRDefault="00EA7B7C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2" w:type="pct"/>
            <w:vAlign w:val="bottom"/>
          </w:tcPr>
          <w:p w:rsidR="00EA7B7C" w:rsidRPr="0026282C" w:rsidRDefault="00EA7B7C" w:rsidP="00EA7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516" w:type="pct"/>
            <w:vAlign w:val="bottom"/>
          </w:tcPr>
          <w:p w:rsidR="00EA7B7C" w:rsidRPr="0026282C" w:rsidRDefault="00EA7B7C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429" w:type="pct"/>
          </w:tcPr>
          <w:p w:rsidR="00EA7B7C" w:rsidRPr="0026282C" w:rsidRDefault="00EA7B7C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430" w:type="pct"/>
          </w:tcPr>
          <w:p w:rsidR="00EA7B7C" w:rsidRPr="0026282C" w:rsidRDefault="00EA7B7C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336" w:type="pct"/>
          </w:tcPr>
          <w:p w:rsidR="00EA7B7C" w:rsidRPr="0026282C" w:rsidRDefault="00EA7B7C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pct"/>
          </w:tcPr>
          <w:p w:rsidR="00EA7B7C" w:rsidRPr="0026282C" w:rsidRDefault="00EA7B7C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</w:tr>
      <w:tr w:rsidR="00EA7B7C" w:rsidRPr="0026282C" w:rsidTr="00B25E55">
        <w:tc>
          <w:tcPr>
            <w:tcW w:w="761" w:type="pct"/>
            <w:vMerge/>
          </w:tcPr>
          <w:p w:rsidR="00EA7B7C" w:rsidRPr="0026282C" w:rsidRDefault="00EA7B7C" w:rsidP="00EA7B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EA7B7C" w:rsidRPr="0026282C" w:rsidRDefault="00EA7B7C" w:rsidP="00EA7B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8" w:type="pct"/>
          </w:tcPr>
          <w:p w:rsidR="00EA7B7C" w:rsidRPr="0026282C" w:rsidRDefault="006E16EF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pct"/>
          </w:tcPr>
          <w:p w:rsidR="00EA7B7C" w:rsidRPr="0026282C" w:rsidRDefault="006E16EF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300" w:type="pct"/>
          </w:tcPr>
          <w:p w:rsidR="00EA7B7C" w:rsidRPr="0026282C" w:rsidRDefault="006E16EF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388" w:type="pct"/>
          </w:tcPr>
          <w:p w:rsidR="00EA7B7C" w:rsidRPr="0026282C" w:rsidRDefault="006E16EF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472" w:type="pct"/>
            <w:vAlign w:val="bottom"/>
          </w:tcPr>
          <w:p w:rsidR="00EA7B7C" w:rsidRPr="0026282C" w:rsidRDefault="006E16EF" w:rsidP="006E16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16" w:type="pct"/>
            <w:vAlign w:val="bottom"/>
          </w:tcPr>
          <w:p w:rsidR="00EA7B7C" w:rsidRPr="0026282C" w:rsidRDefault="006E16EF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429" w:type="pct"/>
          </w:tcPr>
          <w:p w:rsidR="00EA7B7C" w:rsidRPr="0026282C" w:rsidRDefault="006E16EF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" w:type="pct"/>
          </w:tcPr>
          <w:p w:rsidR="00EA7B7C" w:rsidRPr="0026282C" w:rsidRDefault="006E16EF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336" w:type="pct"/>
          </w:tcPr>
          <w:p w:rsidR="00EA7B7C" w:rsidRPr="0026282C" w:rsidRDefault="006E16EF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336" w:type="pct"/>
          </w:tcPr>
          <w:p w:rsidR="00EA7B7C" w:rsidRPr="0026282C" w:rsidRDefault="006E16EF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EA7B7C" w:rsidRPr="0026282C" w:rsidTr="00B25E55">
        <w:tc>
          <w:tcPr>
            <w:tcW w:w="761" w:type="pct"/>
            <w:vMerge/>
          </w:tcPr>
          <w:p w:rsidR="00EA7B7C" w:rsidRPr="0026282C" w:rsidRDefault="00EA7B7C" w:rsidP="00EA7B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EA7B7C" w:rsidRPr="0026282C" w:rsidRDefault="00EA7B7C" w:rsidP="00EA7B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58" w:type="pct"/>
          </w:tcPr>
          <w:p w:rsidR="00EA7B7C" w:rsidRPr="0026282C" w:rsidRDefault="006E16EF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pct"/>
          </w:tcPr>
          <w:p w:rsidR="00EA7B7C" w:rsidRPr="0026282C" w:rsidRDefault="006E16EF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300" w:type="pct"/>
          </w:tcPr>
          <w:p w:rsidR="00EA7B7C" w:rsidRPr="0026282C" w:rsidRDefault="006E16EF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388" w:type="pct"/>
          </w:tcPr>
          <w:p w:rsidR="00EA7B7C" w:rsidRPr="0026282C" w:rsidRDefault="006E16EF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472" w:type="pct"/>
            <w:vAlign w:val="bottom"/>
          </w:tcPr>
          <w:p w:rsidR="00EA7B7C" w:rsidRPr="0026282C" w:rsidRDefault="006E16EF" w:rsidP="006E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16" w:type="pct"/>
            <w:vAlign w:val="bottom"/>
          </w:tcPr>
          <w:p w:rsidR="00EA7B7C" w:rsidRPr="0026282C" w:rsidRDefault="006E16EF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429" w:type="pct"/>
          </w:tcPr>
          <w:p w:rsidR="00EA7B7C" w:rsidRPr="0026282C" w:rsidRDefault="006E16EF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430" w:type="pct"/>
          </w:tcPr>
          <w:p w:rsidR="00EA7B7C" w:rsidRPr="0026282C" w:rsidRDefault="006E16EF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336" w:type="pct"/>
          </w:tcPr>
          <w:p w:rsidR="00EA7B7C" w:rsidRPr="0026282C" w:rsidRDefault="006E16EF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pct"/>
          </w:tcPr>
          <w:p w:rsidR="00EA7B7C" w:rsidRPr="0026282C" w:rsidRDefault="006E16EF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86%</w:t>
            </w:r>
          </w:p>
        </w:tc>
      </w:tr>
      <w:tr w:rsidR="00EA7B7C" w:rsidRPr="0026282C" w:rsidTr="00B25E55">
        <w:tc>
          <w:tcPr>
            <w:tcW w:w="761" w:type="pct"/>
            <w:vMerge/>
          </w:tcPr>
          <w:p w:rsidR="00EA7B7C" w:rsidRPr="0026282C" w:rsidRDefault="00EA7B7C" w:rsidP="00EA7B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EA7B7C" w:rsidRPr="0026282C" w:rsidRDefault="00EA7B7C" w:rsidP="00EA7B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58" w:type="pct"/>
          </w:tcPr>
          <w:p w:rsidR="00EA7B7C" w:rsidRPr="0026282C" w:rsidRDefault="00F9525E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pct"/>
          </w:tcPr>
          <w:p w:rsidR="00EA7B7C" w:rsidRPr="0026282C" w:rsidRDefault="00F9525E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300" w:type="pct"/>
          </w:tcPr>
          <w:p w:rsidR="00EA7B7C" w:rsidRPr="0026282C" w:rsidRDefault="00F9525E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388" w:type="pct"/>
          </w:tcPr>
          <w:p w:rsidR="00EA7B7C" w:rsidRPr="0026282C" w:rsidRDefault="00F9525E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472" w:type="pct"/>
            <w:vAlign w:val="bottom"/>
          </w:tcPr>
          <w:p w:rsidR="00EA7B7C" w:rsidRPr="0026282C" w:rsidRDefault="00F9525E" w:rsidP="00F952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16" w:type="pct"/>
            <w:vAlign w:val="bottom"/>
          </w:tcPr>
          <w:p w:rsidR="00EA7B7C" w:rsidRPr="0026282C" w:rsidRDefault="00F9525E" w:rsidP="00F952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86%</w:t>
            </w:r>
          </w:p>
        </w:tc>
        <w:tc>
          <w:tcPr>
            <w:tcW w:w="429" w:type="pct"/>
          </w:tcPr>
          <w:p w:rsidR="00EA7B7C" w:rsidRPr="0026282C" w:rsidRDefault="00F9525E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430" w:type="pct"/>
          </w:tcPr>
          <w:p w:rsidR="00EA7B7C" w:rsidRPr="0026282C" w:rsidRDefault="00F9525E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336" w:type="pct"/>
          </w:tcPr>
          <w:p w:rsidR="00EA7B7C" w:rsidRPr="0026282C" w:rsidRDefault="00F9525E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336" w:type="pct"/>
          </w:tcPr>
          <w:p w:rsidR="00EA7B7C" w:rsidRPr="0026282C" w:rsidRDefault="00F9525E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86%</w:t>
            </w:r>
          </w:p>
        </w:tc>
      </w:tr>
      <w:tr w:rsidR="00F9525E" w:rsidRPr="0026282C" w:rsidTr="00B25E55">
        <w:tc>
          <w:tcPr>
            <w:tcW w:w="761" w:type="pct"/>
          </w:tcPr>
          <w:p w:rsidR="00F9525E" w:rsidRPr="0026282C" w:rsidRDefault="00F9525E" w:rsidP="00EA7B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F9525E" w:rsidRPr="0026282C" w:rsidRDefault="00F9525E" w:rsidP="00EA7B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58" w:type="pct"/>
          </w:tcPr>
          <w:p w:rsidR="00F9525E" w:rsidRDefault="00F9525E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F9525E" w:rsidRPr="006C0D3C" w:rsidRDefault="006C0D3C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20%</w:t>
            </w:r>
          </w:p>
        </w:tc>
        <w:tc>
          <w:tcPr>
            <w:tcW w:w="300" w:type="pct"/>
          </w:tcPr>
          <w:p w:rsidR="00F9525E" w:rsidRPr="006C0D3C" w:rsidRDefault="006C0D3C" w:rsidP="006C0D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60%</w:t>
            </w:r>
          </w:p>
        </w:tc>
        <w:tc>
          <w:tcPr>
            <w:tcW w:w="388" w:type="pct"/>
          </w:tcPr>
          <w:p w:rsidR="00F9525E" w:rsidRDefault="006C0D3C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20%</w:t>
            </w:r>
          </w:p>
        </w:tc>
        <w:tc>
          <w:tcPr>
            <w:tcW w:w="472" w:type="pct"/>
            <w:vAlign w:val="bottom"/>
          </w:tcPr>
          <w:p w:rsidR="00F9525E" w:rsidRPr="006C0D3C" w:rsidRDefault="006C0D3C" w:rsidP="00F9525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516" w:type="pct"/>
            <w:vAlign w:val="bottom"/>
          </w:tcPr>
          <w:p w:rsidR="00F9525E" w:rsidRPr="006C0D3C" w:rsidRDefault="006C0D3C" w:rsidP="00F9525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80%</w:t>
            </w:r>
          </w:p>
        </w:tc>
        <w:tc>
          <w:tcPr>
            <w:tcW w:w="429" w:type="pct"/>
          </w:tcPr>
          <w:p w:rsidR="00F9525E" w:rsidRPr="006C0D3C" w:rsidRDefault="006C0D3C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20%</w:t>
            </w:r>
          </w:p>
        </w:tc>
        <w:tc>
          <w:tcPr>
            <w:tcW w:w="430" w:type="pct"/>
          </w:tcPr>
          <w:p w:rsidR="00F9525E" w:rsidRPr="006C0D3C" w:rsidRDefault="006C0D3C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80%</w:t>
            </w:r>
          </w:p>
        </w:tc>
        <w:tc>
          <w:tcPr>
            <w:tcW w:w="336" w:type="pct"/>
          </w:tcPr>
          <w:p w:rsidR="00F9525E" w:rsidRPr="006C0D3C" w:rsidRDefault="006C0D3C" w:rsidP="006C0D3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0</w:t>
            </w:r>
          </w:p>
        </w:tc>
        <w:tc>
          <w:tcPr>
            <w:tcW w:w="336" w:type="pct"/>
          </w:tcPr>
          <w:p w:rsidR="00F9525E" w:rsidRPr="006C0D3C" w:rsidRDefault="006C0D3C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80%</w:t>
            </w:r>
          </w:p>
        </w:tc>
      </w:tr>
      <w:tr w:rsidR="00EA7B7C" w:rsidRPr="0026282C" w:rsidTr="00B25E55">
        <w:tc>
          <w:tcPr>
            <w:tcW w:w="761" w:type="pct"/>
            <w:vMerge w:val="restart"/>
          </w:tcPr>
          <w:p w:rsidR="00EA7B7C" w:rsidRPr="0026282C" w:rsidRDefault="00EA7B7C" w:rsidP="00EA7B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74" w:type="pct"/>
          </w:tcPr>
          <w:p w:rsidR="00EA7B7C" w:rsidRPr="0026282C" w:rsidRDefault="00EA7B7C" w:rsidP="00EA7B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58" w:type="pct"/>
          </w:tcPr>
          <w:p w:rsidR="00EA7B7C" w:rsidRPr="0026282C" w:rsidRDefault="00EA7B7C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pct"/>
          </w:tcPr>
          <w:p w:rsidR="00EA7B7C" w:rsidRPr="0026282C" w:rsidRDefault="00EA7B7C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300" w:type="pct"/>
          </w:tcPr>
          <w:p w:rsidR="00EA7B7C" w:rsidRPr="0026282C" w:rsidRDefault="00EA7B7C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388" w:type="pct"/>
          </w:tcPr>
          <w:p w:rsidR="00EA7B7C" w:rsidRPr="0026282C" w:rsidRDefault="00EA7B7C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472" w:type="pct"/>
            <w:vAlign w:val="bottom"/>
          </w:tcPr>
          <w:p w:rsidR="00EA7B7C" w:rsidRPr="0026282C" w:rsidRDefault="00EA7B7C" w:rsidP="00F9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16" w:type="pct"/>
            <w:vAlign w:val="bottom"/>
          </w:tcPr>
          <w:p w:rsidR="00EA7B7C" w:rsidRPr="0026282C" w:rsidRDefault="00EA7B7C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429" w:type="pct"/>
          </w:tcPr>
          <w:p w:rsidR="00EA7B7C" w:rsidRPr="0026282C" w:rsidRDefault="00EA7B7C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430" w:type="pct"/>
          </w:tcPr>
          <w:p w:rsidR="00EA7B7C" w:rsidRPr="0026282C" w:rsidRDefault="00EA7B7C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336" w:type="pct"/>
          </w:tcPr>
          <w:p w:rsidR="00EA7B7C" w:rsidRPr="0026282C" w:rsidRDefault="00EA7B7C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336" w:type="pct"/>
          </w:tcPr>
          <w:p w:rsidR="00EA7B7C" w:rsidRPr="0026282C" w:rsidRDefault="00EA7B7C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EA7B7C" w:rsidRPr="0026282C" w:rsidTr="00B25E55">
        <w:tc>
          <w:tcPr>
            <w:tcW w:w="761" w:type="pct"/>
            <w:vMerge/>
          </w:tcPr>
          <w:p w:rsidR="00EA7B7C" w:rsidRPr="0026282C" w:rsidRDefault="00EA7B7C" w:rsidP="00EA7B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EA7B7C" w:rsidRPr="0026282C" w:rsidRDefault="00EA7B7C" w:rsidP="00EA7B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8" w:type="pct"/>
          </w:tcPr>
          <w:p w:rsidR="00EA7B7C" w:rsidRPr="0026282C" w:rsidRDefault="00D436F9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pct"/>
          </w:tcPr>
          <w:p w:rsidR="00EA7B7C" w:rsidRPr="0026282C" w:rsidRDefault="00D436F9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300" w:type="pct"/>
          </w:tcPr>
          <w:p w:rsidR="00EA7B7C" w:rsidRPr="0026282C" w:rsidRDefault="00D436F9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388" w:type="pct"/>
          </w:tcPr>
          <w:p w:rsidR="00EA7B7C" w:rsidRPr="0026282C" w:rsidRDefault="00D436F9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2" w:type="pct"/>
            <w:vAlign w:val="bottom"/>
          </w:tcPr>
          <w:p w:rsidR="00EA7B7C" w:rsidRPr="0026282C" w:rsidRDefault="00D436F9" w:rsidP="00D4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16" w:type="pct"/>
            <w:vAlign w:val="bottom"/>
          </w:tcPr>
          <w:p w:rsidR="00EA7B7C" w:rsidRPr="0026282C" w:rsidRDefault="00D436F9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429" w:type="pct"/>
          </w:tcPr>
          <w:p w:rsidR="00EA7B7C" w:rsidRPr="0026282C" w:rsidRDefault="00D436F9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430" w:type="pct"/>
          </w:tcPr>
          <w:p w:rsidR="00EA7B7C" w:rsidRPr="0026282C" w:rsidRDefault="00D436F9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336" w:type="pct"/>
          </w:tcPr>
          <w:p w:rsidR="00EA7B7C" w:rsidRPr="0026282C" w:rsidRDefault="00D436F9" w:rsidP="00EA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336" w:type="pct"/>
          </w:tcPr>
          <w:p w:rsidR="00EA7B7C" w:rsidRPr="00D436F9" w:rsidRDefault="00E5407C" w:rsidP="00EA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  <w:r w:rsidR="00D436F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B657EF" w:rsidRPr="0026282C" w:rsidTr="009A437D">
        <w:tc>
          <w:tcPr>
            <w:tcW w:w="761" w:type="pct"/>
            <w:vMerge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57EF" w:rsidRDefault="00B657EF" w:rsidP="00B657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11%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57EF" w:rsidRDefault="00B657EF" w:rsidP="00B657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78%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57EF" w:rsidRDefault="00B657EF" w:rsidP="00B657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57EF" w:rsidRDefault="00B657EF" w:rsidP="00B657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11%</w:t>
            </w:r>
          </w:p>
        </w:tc>
        <w:tc>
          <w:tcPr>
            <w:tcW w:w="472" w:type="pct"/>
            <w:vAlign w:val="bottom"/>
          </w:tcPr>
          <w:p w:rsidR="00B657EF" w:rsidRPr="0026282C" w:rsidRDefault="00B657EF" w:rsidP="00B6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51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429" w:type="pct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430" w:type="pct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336" w:type="pct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336" w:type="pct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B657EF" w:rsidRPr="0026282C" w:rsidTr="009A437D">
        <w:tc>
          <w:tcPr>
            <w:tcW w:w="761" w:type="pct"/>
            <w:vMerge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57EF" w:rsidRDefault="00B657EF" w:rsidP="00B657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57EF" w:rsidRDefault="00B657EF" w:rsidP="00B657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50%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57EF" w:rsidRDefault="00B657EF" w:rsidP="00B657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50%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57EF" w:rsidRDefault="00B657EF" w:rsidP="00B657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0</w:t>
            </w:r>
          </w:p>
        </w:tc>
        <w:tc>
          <w:tcPr>
            <w:tcW w:w="472" w:type="pct"/>
            <w:vAlign w:val="bottom"/>
          </w:tcPr>
          <w:p w:rsidR="00B657EF" w:rsidRPr="0026282C" w:rsidRDefault="00B657EF" w:rsidP="00B6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1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429" w:type="pct"/>
          </w:tcPr>
          <w:p w:rsidR="00B657EF" w:rsidRPr="005D2620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62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430" w:type="pct"/>
          </w:tcPr>
          <w:p w:rsidR="00B657EF" w:rsidRPr="005D2620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62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336" w:type="pct"/>
          </w:tcPr>
          <w:p w:rsidR="00B657EF" w:rsidRPr="005D2620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pct"/>
          </w:tcPr>
          <w:p w:rsidR="00B657EF" w:rsidRPr="005D2620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62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B657EF" w:rsidRPr="0026282C" w:rsidTr="009A437D">
        <w:tc>
          <w:tcPr>
            <w:tcW w:w="761" w:type="pct"/>
            <w:vMerge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57EF" w:rsidRPr="00B657EF" w:rsidRDefault="00B657EF" w:rsidP="00B657E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57EF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57EF" w:rsidRPr="00B657EF" w:rsidRDefault="00B657EF" w:rsidP="00B657E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57EF">
              <w:rPr>
                <w:rFonts w:ascii="Calibri" w:hAnsi="Calibri" w:cs="Calibri"/>
                <w:color w:val="000000"/>
                <w:sz w:val="24"/>
                <w:szCs w:val="24"/>
              </w:rPr>
              <w:t>57%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57EF" w:rsidRPr="00B657EF" w:rsidRDefault="00B657EF" w:rsidP="00B657E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57EF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57EF" w:rsidRPr="00B657EF" w:rsidRDefault="00B657EF" w:rsidP="00B657E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57EF">
              <w:rPr>
                <w:rFonts w:ascii="Calibri" w:hAnsi="Calibri" w:cs="Calibri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472" w:type="pct"/>
          </w:tcPr>
          <w:p w:rsidR="00B657EF" w:rsidRPr="00B657EF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EF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16" w:type="pct"/>
          </w:tcPr>
          <w:p w:rsidR="00B657EF" w:rsidRPr="00B657EF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EF">
              <w:rPr>
                <w:rFonts w:ascii="Times New Roman" w:eastAsia="Calibri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429" w:type="pct"/>
          </w:tcPr>
          <w:p w:rsidR="00B657EF" w:rsidRPr="00B657EF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29%</w:t>
            </w:r>
          </w:p>
        </w:tc>
        <w:tc>
          <w:tcPr>
            <w:tcW w:w="430" w:type="pct"/>
          </w:tcPr>
          <w:p w:rsidR="00B657EF" w:rsidRPr="00B657EF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EF">
              <w:rPr>
                <w:rFonts w:ascii="Times New Roman" w:eastAsia="Calibri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336" w:type="pct"/>
          </w:tcPr>
          <w:p w:rsidR="00B657EF" w:rsidRPr="00B657EF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EF">
              <w:rPr>
                <w:rFonts w:ascii="Times New Roman" w:eastAsia="Calibri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336" w:type="pct"/>
          </w:tcPr>
          <w:p w:rsidR="00B657EF" w:rsidRPr="00B657EF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71%</w:t>
            </w:r>
          </w:p>
        </w:tc>
      </w:tr>
      <w:tr w:rsidR="00B657EF" w:rsidRPr="0026282C" w:rsidTr="00B25E55">
        <w:tc>
          <w:tcPr>
            <w:tcW w:w="761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58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88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2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16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9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0</w:t>
            </w:r>
          </w:p>
        </w:tc>
        <w:tc>
          <w:tcPr>
            <w:tcW w:w="430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36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B657EF" w:rsidRPr="0026282C" w:rsidTr="003B4445">
        <w:tc>
          <w:tcPr>
            <w:tcW w:w="761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7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8" w:type="pct"/>
          </w:tcPr>
          <w:p w:rsidR="00B657EF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00" w:type="pct"/>
          </w:tcPr>
          <w:p w:rsidR="00B657EF" w:rsidRPr="003B4445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300" w:type="pct"/>
          </w:tcPr>
          <w:p w:rsidR="00B657EF" w:rsidRPr="003B4445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388" w:type="pct"/>
          </w:tcPr>
          <w:p w:rsidR="00B657EF" w:rsidRPr="003B4445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472" w:type="pct"/>
            <w:vAlign w:val="bottom"/>
          </w:tcPr>
          <w:p w:rsidR="00B657EF" w:rsidRPr="003B4445" w:rsidRDefault="00B657EF" w:rsidP="00B657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16" w:type="pct"/>
            <w:vAlign w:val="bottom"/>
          </w:tcPr>
          <w:p w:rsidR="00B657EF" w:rsidRPr="003B4445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29" w:type="pct"/>
          </w:tcPr>
          <w:p w:rsidR="00B657EF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30" w:type="pct"/>
          </w:tcPr>
          <w:p w:rsidR="00B657EF" w:rsidRPr="003B4445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336" w:type="pct"/>
          </w:tcPr>
          <w:p w:rsidR="00B657EF" w:rsidRPr="003B4445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336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B657EF" w:rsidRPr="0026282C" w:rsidTr="00B25E55">
        <w:tc>
          <w:tcPr>
            <w:tcW w:w="761" w:type="pct"/>
            <w:vMerge w:val="restar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7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8" w:type="pct"/>
          </w:tcPr>
          <w:p w:rsidR="00B657EF" w:rsidRPr="004318F8" w:rsidRDefault="00B657EF" w:rsidP="00B657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00" w:type="pct"/>
          </w:tcPr>
          <w:p w:rsidR="00B657EF" w:rsidRPr="004318F8" w:rsidRDefault="00B657EF" w:rsidP="00B657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00" w:type="pct"/>
          </w:tcPr>
          <w:p w:rsidR="00B657EF" w:rsidRPr="004318F8" w:rsidRDefault="00B657EF" w:rsidP="00B657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8" w:type="pct"/>
          </w:tcPr>
          <w:p w:rsidR="00B657EF" w:rsidRPr="004318F8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2" w:type="pct"/>
            <w:vAlign w:val="bottom"/>
          </w:tcPr>
          <w:p w:rsidR="00B657EF" w:rsidRPr="004318F8" w:rsidRDefault="00B657EF" w:rsidP="00B657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16" w:type="pct"/>
            <w:vAlign w:val="bottom"/>
          </w:tcPr>
          <w:p w:rsidR="00B657EF" w:rsidRPr="004318F8" w:rsidRDefault="00B657EF" w:rsidP="00B657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9" w:type="pct"/>
          </w:tcPr>
          <w:p w:rsidR="00B657EF" w:rsidRPr="004318F8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430" w:type="pct"/>
          </w:tcPr>
          <w:p w:rsidR="00B657EF" w:rsidRPr="004318F8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336" w:type="pct"/>
          </w:tcPr>
          <w:p w:rsidR="00B657EF" w:rsidRPr="004318F8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6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11%</w:t>
            </w:r>
          </w:p>
        </w:tc>
      </w:tr>
      <w:tr w:rsidR="00B657EF" w:rsidRPr="0026282C" w:rsidTr="00B25E55">
        <w:tc>
          <w:tcPr>
            <w:tcW w:w="761" w:type="pct"/>
            <w:vMerge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8" w:type="pct"/>
          </w:tcPr>
          <w:p w:rsidR="00B657EF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00" w:type="pct"/>
          </w:tcPr>
          <w:p w:rsidR="00B657EF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00" w:type="pct"/>
          </w:tcPr>
          <w:p w:rsidR="00B657EF" w:rsidRPr="004318F8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88" w:type="pct"/>
          </w:tcPr>
          <w:p w:rsidR="00B657EF" w:rsidRPr="004318F8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2" w:type="pct"/>
            <w:vAlign w:val="bottom"/>
          </w:tcPr>
          <w:p w:rsidR="00B657EF" w:rsidRPr="004318F8" w:rsidRDefault="00B657EF" w:rsidP="00B657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16" w:type="pct"/>
            <w:vAlign w:val="bottom"/>
          </w:tcPr>
          <w:p w:rsidR="00B657EF" w:rsidRPr="004318F8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29" w:type="pct"/>
          </w:tcPr>
          <w:p w:rsidR="00B657EF" w:rsidRPr="001C4961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30" w:type="pct"/>
          </w:tcPr>
          <w:p w:rsidR="00B657EF" w:rsidRPr="001C4961" w:rsidRDefault="00B657EF" w:rsidP="00B657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20%</w:t>
            </w:r>
          </w:p>
        </w:tc>
        <w:tc>
          <w:tcPr>
            <w:tcW w:w="336" w:type="pct"/>
          </w:tcPr>
          <w:p w:rsidR="00B657EF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6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</w:tr>
      <w:tr w:rsidR="00B657EF" w:rsidRPr="0026282C" w:rsidTr="00B25E55">
        <w:tc>
          <w:tcPr>
            <w:tcW w:w="761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58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0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388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472" w:type="pct"/>
            <w:vAlign w:val="bottom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1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9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430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336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</w:tr>
      <w:tr w:rsidR="00B657EF" w:rsidRPr="0026282C" w:rsidTr="003B4445">
        <w:tc>
          <w:tcPr>
            <w:tcW w:w="761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74" w:type="pct"/>
          </w:tcPr>
          <w:p w:rsidR="00B657EF" w:rsidRPr="00F9525E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5E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EF" w:rsidRPr="0066177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EF" w:rsidRPr="0066177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EF" w:rsidRPr="0066177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EF" w:rsidRPr="0066177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657EF" w:rsidRPr="0066177C" w:rsidRDefault="00B657EF" w:rsidP="00B6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657EF" w:rsidRPr="0066177C" w:rsidRDefault="00B657EF" w:rsidP="00B6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EF" w:rsidRPr="0066177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EF" w:rsidRPr="0066177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EF" w:rsidRPr="0066177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336" w:type="pct"/>
          </w:tcPr>
          <w:p w:rsidR="00B657EF" w:rsidRPr="0066177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B657EF" w:rsidRPr="0026282C" w:rsidTr="009A437D">
        <w:tc>
          <w:tcPr>
            <w:tcW w:w="761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B657EF" w:rsidRPr="00F9525E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EF" w:rsidRPr="0066177C" w:rsidRDefault="00B657EF" w:rsidP="00B657EF">
            <w:pPr>
              <w:jc w:val="center"/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EF" w:rsidRPr="0066177C" w:rsidRDefault="00B657EF" w:rsidP="00B657EF">
            <w:pPr>
              <w:jc w:val="center"/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-webkit-standard" w:hAnsi="-webkit-standard" w:cs="Times New Roman"/>
                <w:sz w:val="24"/>
                <w:szCs w:val="24"/>
              </w:rPr>
              <w:t>33%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EF" w:rsidRPr="0066177C" w:rsidRDefault="00B657EF" w:rsidP="00B657EF">
            <w:pPr>
              <w:jc w:val="center"/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-webkit-standard" w:hAnsi="-webkit-standard" w:cs="Times New Roman"/>
                <w:sz w:val="24"/>
                <w:szCs w:val="24"/>
              </w:rPr>
              <w:t>56%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EF" w:rsidRPr="0066177C" w:rsidRDefault="00B657EF" w:rsidP="00B657EF">
            <w:pPr>
              <w:jc w:val="center"/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-webkit-standard" w:hAnsi="-webkit-standard" w:cs="Times New Roman"/>
                <w:sz w:val="24"/>
                <w:szCs w:val="24"/>
              </w:rPr>
              <w:t>11%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657EF" w:rsidRPr="0066177C" w:rsidRDefault="00B657EF" w:rsidP="00B657EF">
            <w:pPr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657EF" w:rsidRPr="0066177C" w:rsidRDefault="00B657EF" w:rsidP="00B657EF">
            <w:pPr>
              <w:jc w:val="center"/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EF" w:rsidRPr="0066177C" w:rsidRDefault="00B657EF" w:rsidP="00B657EF">
            <w:pPr>
              <w:jc w:val="center"/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-webkit-standard" w:hAnsi="-webkit-standard" w:cs="Times New Roman"/>
                <w:sz w:val="24"/>
                <w:szCs w:val="24"/>
              </w:rPr>
              <w:t>1</w:t>
            </w:r>
            <w:r>
              <w:rPr>
                <w:rFonts w:ascii="-webkit-standard" w:hAnsi="-webkit-standard" w:cs="Times New Roman"/>
                <w:sz w:val="24"/>
                <w:szCs w:val="24"/>
              </w:rPr>
              <w:t>1%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EF" w:rsidRPr="0066177C" w:rsidRDefault="00B657EF" w:rsidP="00B657EF">
            <w:pPr>
              <w:jc w:val="center"/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-webkit-standard" w:hAnsi="-webkit-standard" w:cs="Times New Roman"/>
                <w:sz w:val="24"/>
                <w:szCs w:val="24"/>
              </w:rPr>
              <w:t>6</w:t>
            </w:r>
            <w:r>
              <w:rPr>
                <w:rFonts w:ascii="-webkit-standard" w:hAnsi="-webkit-standard" w:cs="Times New Roman"/>
                <w:sz w:val="24"/>
                <w:szCs w:val="24"/>
              </w:rPr>
              <w:t>7%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EF" w:rsidRPr="0066177C" w:rsidRDefault="00B657EF" w:rsidP="00B657EF">
            <w:pPr>
              <w:jc w:val="center"/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-webkit-standard" w:hAnsi="-webkit-standard" w:cs="Times New Roman"/>
                <w:sz w:val="24"/>
                <w:szCs w:val="24"/>
              </w:rPr>
              <w:t>2</w:t>
            </w:r>
            <w:r>
              <w:rPr>
                <w:rFonts w:ascii="-webkit-standard" w:hAnsi="-webkit-standard" w:cs="Times New Roman"/>
                <w:sz w:val="24"/>
                <w:szCs w:val="24"/>
              </w:rPr>
              <w:t>2%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EF" w:rsidRPr="0066177C" w:rsidRDefault="00B657EF" w:rsidP="00B657EF">
            <w:pPr>
              <w:jc w:val="center"/>
              <w:rPr>
                <w:rFonts w:ascii="-webkit-standard" w:hAnsi="-webkit-standard" w:cs="Times New Roman"/>
                <w:sz w:val="24"/>
                <w:szCs w:val="24"/>
              </w:rPr>
            </w:pPr>
            <w:r>
              <w:rPr>
                <w:rFonts w:ascii="-webkit-standard" w:hAnsi="-webkit-standard" w:cs="Times New Roman"/>
                <w:sz w:val="24"/>
                <w:szCs w:val="24"/>
              </w:rPr>
              <w:t>89%</w:t>
            </w:r>
          </w:p>
        </w:tc>
      </w:tr>
      <w:tr w:rsidR="00B657EF" w:rsidRPr="0026282C" w:rsidTr="009A437D">
        <w:tc>
          <w:tcPr>
            <w:tcW w:w="761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57EF" w:rsidRPr="005D2620" w:rsidRDefault="00B657EF" w:rsidP="00B657E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6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57EF" w:rsidRPr="005D2620" w:rsidRDefault="00B657EF" w:rsidP="00B657E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6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57EF" w:rsidRPr="005D2620" w:rsidRDefault="00B657EF" w:rsidP="00B65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6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57EF" w:rsidRPr="005D2620" w:rsidRDefault="00B657EF" w:rsidP="00B65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6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657EF" w:rsidRPr="005D2620" w:rsidRDefault="00B657EF" w:rsidP="00B6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657EF" w:rsidRPr="005D2620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EF" w:rsidRPr="005D2620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EF" w:rsidRPr="005D2620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EF" w:rsidRPr="005D2620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EF" w:rsidRPr="005D2620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</w:tr>
      <w:tr w:rsidR="00B657EF" w:rsidRPr="0026282C" w:rsidTr="009A437D">
        <w:tc>
          <w:tcPr>
            <w:tcW w:w="761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B657EF" w:rsidRPr="004318F8" w:rsidRDefault="00B657EF" w:rsidP="00B657EF">
            <w:pPr>
              <w:jc w:val="right"/>
              <w:textAlignment w:val="bottom"/>
              <w:rPr>
                <w:rFonts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14</w:t>
            </w: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eastAsia="zh-CN" w:bidi="ar"/>
              </w:rPr>
              <w:t>%</w:t>
            </w:r>
          </w:p>
        </w:tc>
        <w:tc>
          <w:tcPr>
            <w:tcW w:w="300" w:type="pct"/>
            <w:shd w:val="clear" w:color="auto" w:fill="auto"/>
            <w:vAlign w:val="bottom"/>
          </w:tcPr>
          <w:p w:rsidR="00B657EF" w:rsidRPr="004318F8" w:rsidRDefault="00B657EF" w:rsidP="00B657EF">
            <w:pPr>
              <w:jc w:val="right"/>
              <w:textAlignment w:val="bottom"/>
              <w:rPr>
                <w:rFonts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43</w:t>
            </w: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eastAsia="zh-CN" w:bidi="ar"/>
              </w:rPr>
              <w:t>%</w:t>
            </w:r>
          </w:p>
        </w:tc>
        <w:tc>
          <w:tcPr>
            <w:tcW w:w="300" w:type="pct"/>
            <w:shd w:val="clear" w:color="auto" w:fill="auto"/>
            <w:vAlign w:val="bottom"/>
          </w:tcPr>
          <w:p w:rsidR="00B657EF" w:rsidRPr="004318F8" w:rsidRDefault="00B657EF" w:rsidP="00B657EF">
            <w:pPr>
              <w:jc w:val="right"/>
              <w:textAlignment w:val="bottom"/>
              <w:rPr>
                <w:rFonts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43</w:t>
            </w: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eastAsia="zh-CN" w:bidi="ar"/>
              </w:rPr>
              <w:t>%</w:t>
            </w:r>
          </w:p>
        </w:tc>
        <w:tc>
          <w:tcPr>
            <w:tcW w:w="388" w:type="pct"/>
          </w:tcPr>
          <w:p w:rsidR="00B657EF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2" w:type="pct"/>
            <w:vAlign w:val="bottom"/>
          </w:tcPr>
          <w:p w:rsidR="00B657EF" w:rsidRPr="004318F8" w:rsidRDefault="00B657EF" w:rsidP="00B657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86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16" w:type="pct"/>
            <w:vAlign w:val="bottom"/>
          </w:tcPr>
          <w:p w:rsidR="00B657EF" w:rsidRPr="004318F8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42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29" w:type="pct"/>
          </w:tcPr>
          <w:p w:rsidR="00B657EF" w:rsidRPr="004318F8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30" w:type="pct"/>
          </w:tcPr>
          <w:p w:rsidR="00B657EF" w:rsidRPr="004318F8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336" w:type="pct"/>
          </w:tcPr>
          <w:p w:rsidR="00B657EF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6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14%</w:t>
            </w:r>
          </w:p>
        </w:tc>
      </w:tr>
      <w:tr w:rsidR="00B657EF" w:rsidRPr="0026282C" w:rsidTr="00B25E55">
        <w:tc>
          <w:tcPr>
            <w:tcW w:w="761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7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58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388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472" w:type="pct"/>
            <w:vAlign w:val="bottom"/>
          </w:tcPr>
          <w:p w:rsidR="00B657EF" w:rsidRPr="0026282C" w:rsidRDefault="00B657EF" w:rsidP="00B6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1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</w:tc>
        <w:tc>
          <w:tcPr>
            <w:tcW w:w="429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430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336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336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</w:tr>
      <w:tr w:rsidR="00B657EF" w:rsidRPr="0026282C" w:rsidTr="003B4445">
        <w:trPr>
          <w:trHeight w:val="430"/>
        </w:trPr>
        <w:tc>
          <w:tcPr>
            <w:tcW w:w="761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7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58" w:type="pct"/>
          </w:tcPr>
          <w:p w:rsidR="00B657EF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00" w:type="pct"/>
          </w:tcPr>
          <w:p w:rsidR="00B657EF" w:rsidRPr="003B4445" w:rsidRDefault="00B657EF" w:rsidP="00B657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300" w:type="pct"/>
          </w:tcPr>
          <w:p w:rsidR="00B657EF" w:rsidRPr="003B4445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88" w:type="pct"/>
          </w:tcPr>
          <w:p w:rsidR="00B657EF" w:rsidRPr="003B4445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  <w:tc>
          <w:tcPr>
            <w:tcW w:w="472" w:type="pct"/>
            <w:vAlign w:val="bottom"/>
          </w:tcPr>
          <w:p w:rsidR="00B657EF" w:rsidRPr="003B4445" w:rsidRDefault="00B657EF" w:rsidP="00B657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16" w:type="pct"/>
            <w:vAlign w:val="bottom"/>
          </w:tcPr>
          <w:p w:rsidR="00B657EF" w:rsidRPr="003B4445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29" w:type="pct"/>
          </w:tcPr>
          <w:p w:rsidR="00B657EF" w:rsidRPr="003B4445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  <w:tc>
          <w:tcPr>
            <w:tcW w:w="430" w:type="pct"/>
          </w:tcPr>
          <w:p w:rsidR="00B657EF" w:rsidRPr="003B4445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36" w:type="pct"/>
          </w:tcPr>
          <w:p w:rsidR="00B657EF" w:rsidRPr="003B4445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  <w:tc>
          <w:tcPr>
            <w:tcW w:w="336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63%</w:t>
            </w:r>
          </w:p>
        </w:tc>
      </w:tr>
      <w:tr w:rsidR="00B657EF" w:rsidRPr="0026282C" w:rsidTr="00B25E55">
        <w:tc>
          <w:tcPr>
            <w:tcW w:w="761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7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58" w:type="pct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pct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300" w:type="pct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388" w:type="pct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472" w:type="pct"/>
            <w:vAlign w:val="bottom"/>
          </w:tcPr>
          <w:p w:rsidR="00B657EF" w:rsidRPr="0026282C" w:rsidRDefault="00B657EF" w:rsidP="00B6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1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429" w:type="pct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" w:type="pct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336" w:type="pct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336" w:type="pct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8C4792" w:rsidRPr="0026282C" w:rsidRDefault="008C4792" w:rsidP="00F54894">
      <w:pPr>
        <w:rPr>
          <w:rFonts w:ascii="Times New Roman" w:hAnsi="Times New Roman" w:cs="Times New Roman"/>
          <w:sz w:val="24"/>
          <w:szCs w:val="24"/>
        </w:rPr>
      </w:pPr>
    </w:p>
    <w:p w:rsidR="00274FC3" w:rsidRDefault="00274FC3" w:rsidP="00F5489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4894" w:rsidRPr="0026282C" w:rsidRDefault="00F54894" w:rsidP="00F5489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282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Дефициты, выявленные во время ВПР </w:t>
      </w:r>
    </w:p>
    <w:tbl>
      <w:tblPr>
        <w:tblStyle w:val="1"/>
        <w:tblW w:w="4982" w:type="pct"/>
        <w:tblLayout w:type="fixed"/>
        <w:tblLook w:val="04A0" w:firstRow="1" w:lastRow="0" w:firstColumn="1" w:lastColumn="0" w:noHBand="0" w:noVBand="1"/>
      </w:tblPr>
      <w:tblGrid>
        <w:gridCol w:w="1521"/>
        <w:gridCol w:w="1204"/>
        <w:gridCol w:w="5178"/>
        <w:gridCol w:w="3118"/>
        <w:gridCol w:w="3003"/>
        <w:gridCol w:w="1534"/>
      </w:tblGrid>
      <w:tr w:rsidR="001170BE" w:rsidRPr="0026282C" w:rsidTr="001170BE">
        <w:tc>
          <w:tcPr>
            <w:tcW w:w="489" w:type="pct"/>
          </w:tcPr>
          <w:p w:rsidR="001170BE" w:rsidRPr="0026282C" w:rsidRDefault="001170BE" w:rsidP="00DC2FD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387" w:type="pct"/>
          </w:tcPr>
          <w:p w:rsidR="001170BE" w:rsidRPr="0026282C" w:rsidRDefault="001170BE" w:rsidP="00DC2FD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1664" w:type="pct"/>
          </w:tcPr>
          <w:p w:rsidR="001170BE" w:rsidRPr="0026282C" w:rsidRDefault="001170BE" w:rsidP="00DC2FD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Соответствие блокам ООП обучающийся научится / получит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ь</w:t>
            </w: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1002" w:type="pct"/>
          </w:tcPr>
          <w:p w:rsidR="001170BE" w:rsidRPr="0026282C" w:rsidRDefault="001170BE" w:rsidP="00DC2FD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Причины ошибок</w:t>
            </w:r>
          </w:p>
        </w:tc>
        <w:tc>
          <w:tcPr>
            <w:tcW w:w="965" w:type="pct"/>
          </w:tcPr>
          <w:p w:rsidR="001170BE" w:rsidRPr="0026282C" w:rsidRDefault="001170BE" w:rsidP="00DC2FD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Способ восполнения дефицитов**</w:t>
            </w:r>
          </w:p>
        </w:tc>
        <w:tc>
          <w:tcPr>
            <w:tcW w:w="493" w:type="pct"/>
          </w:tcPr>
          <w:p w:rsidR="001170BE" w:rsidRPr="0026282C" w:rsidRDefault="001170BE" w:rsidP="00DC2FD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Учитель </w:t>
            </w:r>
          </w:p>
        </w:tc>
      </w:tr>
      <w:tr w:rsidR="001170BE" w:rsidRPr="0026282C" w:rsidTr="001170BE">
        <w:tc>
          <w:tcPr>
            <w:tcW w:w="2540" w:type="pct"/>
            <w:gridSpan w:val="3"/>
          </w:tcPr>
          <w:p w:rsidR="001170BE" w:rsidRPr="0026282C" w:rsidRDefault="001170BE" w:rsidP="00DC2FD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002" w:type="pct"/>
          </w:tcPr>
          <w:p w:rsidR="001170BE" w:rsidRPr="0026282C" w:rsidRDefault="001170BE" w:rsidP="008C479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5" w:type="pct"/>
          </w:tcPr>
          <w:p w:rsidR="001170BE" w:rsidRPr="0026282C" w:rsidRDefault="001170BE" w:rsidP="008C479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pct"/>
          </w:tcPr>
          <w:p w:rsidR="001170BE" w:rsidRPr="0026282C" w:rsidRDefault="001170BE" w:rsidP="008C479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0BE" w:rsidRPr="0026282C" w:rsidTr="001170BE">
        <w:tc>
          <w:tcPr>
            <w:tcW w:w="489" w:type="pct"/>
          </w:tcPr>
          <w:p w:rsidR="001170BE" w:rsidRPr="0026282C" w:rsidRDefault="001170BE" w:rsidP="00DC2F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" w:type="pct"/>
          </w:tcPr>
          <w:p w:rsidR="001170BE" w:rsidRPr="0026282C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1170BE" w:rsidRPr="0026282C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Pr="0026282C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Pr="0026282C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Pr="0026282C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Pr="0026282C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Pr="0026282C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Pr="0026282C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pct"/>
          </w:tcPr>
          <w:p w:rsidR="001170BE" w:rsidRPr="0026282C" w:rsidRDefault="001170BE" w:rsidP="00613DF1">
            <w:pPr>
              <w:pStyle w:val="a7"/>
              <w:spacing w:before="202" w:line="276" w:lineRule="auto"/>
              <w:ind w:left="260" w:right="703"/>
              <w:jc w:val="both"/>
              <w:rPr>
                <w:sz w:val="24"/>
                <w:szCs w:val="24"/>
              </w:rPr>
            </w:pPr>
            <w:r w:rsidRPr="003459ED">
              <w:rPr>
                <w:sz w:val="24"/>
                <w:szCs w:val="24"/>
              </w:rPr>
              <w:t xml:space="preserve"> Соблюдать при письме изученные орфографические и пунктуационные нормы</w:t>
            </w:r>
          </w:p>
        </w:tc>
        <w:tc>
          <w:tcPr>
            <w:tcW w:w="1002" w:type="pct"/>
          </w:tcPr>
          <w:p w:rsidR="001170BE" w:rsidRPr="0026282C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9ED">
              <w:rPr>
                <w:rFonts w:ascii="Times New Roman" w:hAnsi="Times New Roman" w:cs="Times New Roman"/>
                <w:bCs/>
                <w:sz w:val="24"/>
                <w:szCs w:val="24"/>
              </w:rPr>
              <w:t>Несформированность</w:t>
            </w:r>
            <w:proofErr w:type="spellEnd"/>
            <w:r w:rsidRPr="0034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языковых 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дефицит</w:t>
            </w:r>
            <w:r w:rsidRPr="003459ED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произвольного внимания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5" w:type="pct"/>
          </w:tcPr>
          <w:p w:rsidR="001170BE" w:rsidRPr="0026282C" w:rsidRDefault="001170BE" w:rsidP="00027840">
            <w:pPr>
              <w:pStyle w:val="a7"/>
              <w:spacing w:line="276" w:lineRule="auto"/>
              <w:ind w:right="5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правила, провести повторительные упражнения.</w:t>
            </w:r>
          </w:p>
        </w:tc>
        <w:tc>
          <w:tcPr>
            <w:tcW w:w="493" w:type="pct"/>
          </w:tcPr>
          <w:p w:rsidR="001170BE" w:rsidRPr="0026282C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Ф.З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70BE" w:rsidRPr="0026282C" w:rsidTr="001170BE">
        <w:trPr>
          <w:trHeight w:val="455"/>
        </w:trPr>
        <w:tc>
          <w:tcPr>
            <w:tcW w:w="2540" w:type="pct"/>
            <w:gridSpan w:val="3"/>
          </w:tcPr>
          <w:p w:rsidR="001170BE" w:rsidRPr="0026282C" w:rsidRDefault="001170BE" w:rsidP="00DC2FD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02" w:type="pct"/>
          </w:tcPr>
          <w:p w:rsidR="001170BE" w:rsidRPr="0026282C" w:rsidRDefault="001170BE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65" w:type="pct"/>
          </w:tcPr>
          <w:p w:rsidR="001170BE" w:rsidRPr="0026282C" w:rsidRDefault="001170BE" w:rsidP="005776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pct"/>
          </w:tcPr>
          <w:p w:rsidR="001170BE" w:rsidRPr="0026282C" w:rsidRDefault="001170BE" w:rsidP="005776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0BE" w:rsidRPr="0026282C" w:rsidTr="001170BE">
        <w:trPr>
          <w:trHeight w:val="455"/>
        </w:trPr>
        <w:tc>
          <w:tcPr>
            <w:tcW w:w="489" w:type="pct"/>
          </w:tcPr>
          <w:p w:rsidR="001170BE" w:rsidRPr="0026282C" w:rsidRDefault="001170BE" w:rsidP="00DC2FD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" w:type="pct"/>
          </w:tcPr>
          <w:p w:rsidR="001170BE" w:rsidRPr="0026282C" w:rsidRDefault="001170BE" w:rsidP="005776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Задание 9.1</w:t>
            </w:r>
          </w:p>
          <w:p w:rsidR="001170BE" w:rsidRPr="0026282C" w:rsidRDefault="001170BE" w:rsidP="005776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1170BE" w:rsidRDefault="001170BE" w:rsidP="005776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Задание № 9.2</w:t>
            </w:r>
          </w:p>
          <w:p w:rsidR="001170BE" w:rsidRPr="0026282C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Задание 10</w:t>
            </w:r>
          </w:p>
        </w:tc>
        <w:tc>
          <w:tcPr>
            <w:tcW w:w="1664" w:type="pct"/>
          </w:tcPr>
          <w:p w:rsidR="001170BE" w:rsidRDefault="001170BE" w:rsidP="003459ED">
            <w:pPr>
              <w:shd w:val="clear" w:color="auto" w:fill="FFFFFF"/>
              <w:ind w:right="8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9ED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утверждение (вывод), строить логические рассуждения (двух-</w:t>
            </w:r>
            <w:proofErr w:type="spellStart"/>
            <w:r w:rsidRPr="003459ED">
              <w:rPr>
                <w:rFonts w:ascii="Times New Roman" w:hAnsi="Times New Roman" w:cs="Times New Roman"/>
                <w:sz w:val="24"/>
                <w:szCs w:val="24"/>
              </w:rPr>
              <w:t>трехшаговые</w:t>
            </w:r>
            <w:proofErr w:type="spellEnd"/>
            <w:r w:rsidRPr="003459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170BE" w:rsidRDefault="001170BE" w:rsidP="003459ED">
            <w:pPr>
              <w:shd w:val="clear" w:color="auto" w:fill="FFFFFF"/>
              <w:ind w:right="8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9ED">
              <w:rPr>
                <w:rFonts w:ascii="Times New Roman" w:hAnsi="Times New Roman" w:cs="Times New Roman"/>
                <w:sz w:val="24"/>
                <w:szCs w:val="24"/>
              </w:rPr>
              <w:t>Строить логические рассуждения (двух-</w:t>
            </w:r>
            <w:proofErr w:type="spellStart"/>
            <w:r w:rsidRPr="003459ED">
              <w:rPr>
                <w:rFonts w:ascii="Times New Roman" w:hAnsi="Times New Roman" w:cs="Times New Roman"/>
                <w:sz w:val="24"/>
                <w:szCs w:val="24"/>
              </w:rPr>
              <w:t>трехшаговые</w:t>
            </w:r>
            <w:proofErr w:type="spellEnd"/>
            <w:r w:rsidRPr="003459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170BE" w:rsidRPr="0026282C" w:rsidRDefault="001170BE" w:rsidP="003459ED">
            <w:pPr>
              <w:shd w:val="clear" w:color="auto" w:fill="FFFFFF"/>
              <w:ind w:right="8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9ED">
              <w:rPr>
                <w:rFonts w:ascii="Times New Roman" w:hAnsi="Times New Roman" w:cs="Times New Roman"/>
                <w:sz w:val="24"/>
                <w:szCs w:val="24"/>
              </w:rPr>
              <w:t>Различать изображения простейших пространственных фигур, распознавать в простейших случаях проекции предметов окружающего мира на плоскость</w:t>
            </w:r>
          </w:p>
        </w:tc>
        <w:tc>
          <w:tcPr>
            <w:tcW w:w="1002" w:type="pct"/>
          </w:tcPr>
          <w:p w:rsidR="001170BE" w:rsidRPr="0026282C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0BE">
              <w:rPr>
                <w:rFonts w:ascii="Times New Roman" w:hAnsi="Times New Roman" w:cs="Times New Roman"/>
                <w:sz w:val="24"/>
                <w:szCs w:val="24"/>
              </w:rPr>
              <w:t>Ученики решают задачи, не осознавая должным образом свою собственную деятельность. </w:t>
            </w:r>
          </w:p>
        </w:tc>
        <w:tc>
          <w:tcPr>
            <w:tcW w:w="965" w:type="pct"/>
          </w:tcPr>
          <w:p w:rsidR="001170BE" w:rsidRPr="0026282C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тренировочные упражнения по теме</w:t>
            </w:r>
          </w:p>
        </w:tc>
        <w:tc>
          <w:tcPr>
            <w:tcW w:w="493" w:type="pct"/>
          </w:tcPr>
          <w:p w:rsidR="001170BE" w:rsidRPr="0026282C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Ф.З</w:t>
            </w:r>
          </w:p>
        </w:tc>
      </w:tr>
      <w:tr w:rsidR="001170BE" w:rsidRPr="0026282C" w:rsidTr="001170BE">
        <w:trPr>
          <w:trHeight w:val="455"/>
        </w:trPr>
        <w:tc>
          <w:tcPr>
            <w:tcW w:w="2540" w:type="pct"/>
            <w:gridSpan w:val="3"/>
          </w:tcPr>
          <w:p w:rsidR="001170BE" w:rsidRPr="0026282C" w:rsidRDefault="001170BE" w:rsidP="00DC2FD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002" w:type="pct"/>
          </w:tcPr>
          <w:p w:rsidR="001170BE" w:rsidRPr="0026282C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1170BE" w:rsidRPr="0026282C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pct"/>
          </w:tcPr>
          <w:p w:rsidR="001170BE" w:rsidRPr="0026282C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0BE" w:rsidRPr="0026282C" w:rsidTr="001170BE">
        <w:trPr>
          <w:trHeight w:val="455"/>
        </w:trPr>
        <w:tc>
          <w:tcPr>
            <w:tcW w:w="489" w:type="pct"/>
          </w:tcPr>
          <w:p w:rsidR="001170BE" w:rsidRPr="0026282C" w:rsidRDefault="001170BE" w:rsidP="00DC2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" w:type="pct"/>
          </w:tcPr>
          <w:p w:rsidR="001170BE" w:rsidRDefault="001170BE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6.3 </w:t>
            </w:r>
          </w:p>
          <w:p w:rsidR="001170BE" w:rsidRDefault="001170BE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Default="001170BE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Default="001170BE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Default="001170BE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Default="001170BE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Default="001170BE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Default="001170BE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Default="001170BE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  <w:p w:rsidR="001170BE" w:rsidRDefault="001170BE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Default="001170BE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Default="001170BE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Default="001170BE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Default="001170BE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Default="001170BE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Default="001170BE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Default="001170BE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Pr="0026282C" w:rsidRDefault="001170BE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 К3</w:t>
            </w:r>
          </w:p>
        </w:tc>
        <w:tc>
          <w:tcPr>
            <w:tcW w:w="1664" w:type="pct"/>
          </w:tcPr>
          <w:p w:rsidR="001170BE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труда. Создавать по заданному </w:t>
            </w:r>
            <w:r w:rsidRPr="0011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плану собственные развернутые высказывания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70BE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0BE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правила безопасного поведения при использовании объектов транспортной инфраструктуры населенного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  <w:p w:rsidR="001170BE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0BE">
              <w:rPr>
                <w:rFonts w:ascii="Times New Roman" w:hAnsi="Times New Roman" w:cs="Times New Roman"/>
                <w:sz w:val="24"/>
                <w:szCs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Описывать на основе предложенного плана государственную символику России и своего региона. Называть наиболее значимые природные</w:t>
            </w:r>
          </w:p>
          <w:p w:rsidR="001170BE" w:rsidRPr="0026282C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</w:tcPr>
          <w:p w:rsidR="001170BE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 может не уметь устанавливать свойства природного объекта или явления, его связи с другими объектами</w:t>
            </w:r>
          </w:p>
          <w:p w:rsidR="001170BE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Default="001170BE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E" w:rsidRPr="0026282C" w:rsidRDefault="00DB7BD7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BD7">
              <w:rPr>
                <w:rFonts w:ascii="Times New Roman" w:hAnsi="Times New Roman" w:cs="Times New Roman"/>
                <w:bCs/>
                <w:sz w:val="24"/>
                <w:szCs w:val="24"/>
              </w:rPr>
              <w:t>Несформированность</w:t>
            </w:r>
            <w:proofErr w:type="spellEnd"/>
            <w:r w:rsidRPr="00DB7B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языковых функций</w:t>
            </w:r>
          </w:p>
        </w:tc>
        <w:tc>
          <w:tcPr>
            <w:tcW w:w="965" w:type="pct"/>
          </w:tcPr>
          <w:p w:rsidR="00DB7BD7" w:rsidRDefault="00DB7BD7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BD7" w:rsidRDefault="00DB7BD7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BD7" w:rsidRDefault="00DB7BD7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BD7" w:rsidRDefault="00DB7BD7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BD7" w:rsidRDefault="00DB7BD7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BD7" w:rsidRDefault="00DB7BD7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BD7" w:rsidRDefault="00DB7BD7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BD7" w:rsidRDefault="00DB7BD7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BD7" w:rsidRDefault="00DB7BD7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BD7">
              <w:rPr>
                <w:rFonts w:ascii="Times New Roman" w:hAnsi="Times New Roman" w:cs="Times New Roman"/>
                <w:sz w:val="24"/>
                <w:szCs w:val="24"/>
              </w:rPr>
              <w:t>проводить классные часы, где знакомить учащихся с информацией о праздниках, и распространять буклеты-справочники по этой теме.</w:t>
            </w:r>
          </w:p>
          <w:p w:rsidR="00DB7BD7" w:rsidRDefault="00DB7BD7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BD7" w:rsidRDefault="00DB7BD7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BD7" w:rsidRDefault="00DB7BD7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BD7" w:rsidRDefault="00DB7BD7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BD7" w:rsidRDefault="00DB7BD7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BD7" w:rsidRPr="0026282C" w:rsidRDefault="00DB7BD7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pct"/>
          </w:tcPr>
          <w:p w:rsidR="001170BE" w:rsidRPr="0026282C" w:rsidRDefault="00DB7BD7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Рамазанова Ф.З</w:t>
            </w:r>
          </w:p>
        </w:tc>
      </w:tr>
    </w:tbl>
    <w:p w:rsidR="0005387D" w:rsidRDefault="0005387D" w:rsidP="0002784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5387D" w:rsidRPr="0026282C" w:rsidRDefault="0005387D" w:rsidP="0002784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A33A0" w:rsidRPr="0026282C" w:rsidRDefault="000A33A0" w:rsidP="00F54894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282C">
        <w:rPr>
          <w:rFonts w:ascii="Times New Roman" w:eastAsia="Calibri" w:hAnsi="Times New Roman" w:cs="Times New Roman"/>
          <w:b/>
          <w:sz w:val="24"/>
          <w:szCs w:val="24"/>
        </w:rPr>
        <w:t>Дефициты, выявленные во время ВПР</w:t>
      </w:r>
      <w:r w:rsidR="00F54894" w:rsidRPr="0026282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54894" w:rsidRPr="0026282C">
        <w:rPr>
          <w:rFonts w:ascii="Times New Roman" w:eastAsia="Calibri" w:hAnsi="Times New Roman" w:cs="Times New Roman"/>
          <w:b/>
          <w:bCs/>
          <w:sz w:val="24"/>
          <w:szCs w:val="24"/>
        </w:rPr>
        <w:t>(уровень основного общего образования</w:t>
      </w:r>
      <w:r w:rsidR="001E288C">
        <w:rPr>
          <w:rFonts w:ascii="Times New Roman" w:eastAsia="Calibri" w:hAnsi="Times New Roman" w:cs="Times New Roman"/>
          <w:b/>
          <w:bCs/>
          <w:sz w:val="24"/>
          <w:szCs w:val="24"/>
        </w:rPr>
        <w:t>, среднего общего образования</w:t>
      </w:r>
      <w:r w:rsidR="00F54894" w:rsidRPr="0026282C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tbl>
      <w:tblPr>
        <w:tblStyle w:val="2"/>
        <w:tblW w:w="505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812"/>
        <w:gridCol w:w="748"/>
        <w:gridCol w:w="6912"/>
        <w:gridCol w:w="35"/>
        <w:gridCol w:w="2984"/>
        <w:gridCol w:w="133"/>
        <w:gridCol w:w="2889"/>
        <w:gridCol w:w="1276"/>
      </w:tblGrid>
      <w:tr w:rsidR="006E16EF" w:rsidRPr="0026282C" w:rsidTr="00790619">
        <w:tc>
          <w:tcPr>
            <w:tcW w:w="257" w:type="pct"/>
          </w:tcPr>
          <w:p w:rsidR="006E16EF" w:rsidRPr="0026282C" w:rsidRDefault="006E16EF" w:rsidP="000A33A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37" w:type="pct"/>
          </w:tcPr>
          <w:p w:rsidR="006E16EF" w:rsidRPr="0026282C" w:rsidRDefault="006E16EF" w:rsidP="000A33A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2189" w:type="pct"/>
          </w:tcPr>
          <w:p w:rsidR="006E16EF" w:rsidRPr="0026282C" w:rsidRDefault="006E16EF" w:rsidP="000A33A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956" w:type="pct"/>
            <w:gridSpan w:val="2"/>
          </w:tcPr>
          <w:p w:rsidR="006E16EF" w:rsidRPr="0026282C" w:rsidRDefault="006E16EF" w:rsidP="000A33A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Причины ошибок </w:t>
            </w:r>
          </w:p>
        </w:tc>
        <w:tc>
          <w:tcPr>
            <w:tcW w:w="957" w:type="pct"/>
            <w:gridSpan w:val="2"/>
          </w:tcPr>
          <w:p w:rsidR="006E16EF" w:rsidRPr="0026282C" w:rsidRDefault="006E16EF" w:rsidP="000A33A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Способ восполнения дефицитов**</w:t>
            </w:r>
          </w:p>
        </w:tc>
        <w:tc>
          <w:tcPr>
            <w:tcW w:w="404" w:type="pct"/>
          </w:tcPr>
          <w:p w:rsidR="006E16EF" w:rsidRPr="0026282C" w:rsidRDefault="006E16EF" w:rsidP="000A33A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Учитель </w:t>
            </w:r>
          </w:p>
        </w:tc>
      </w:tr>
      <w:tr w:rsidR="006E16EF" w:rsidRPr="0026282C" w:rsidTr="00790619">
        <w:tc>
          <w:tcPr>
            <w:tcW w:w="494" w:type="pct"/>
            <w:gridSpan w:val="2"/>
          </w:tcPr>
          <w:p w:rsidR="006E16EF" w:rsidRPr="0026282C" w:rsidRDefault="006E16EF" w:rsidP="000A33A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02" w:type="pct"/>
            <w:gridSpan w:val="5"/>
          </w:tcPr>
          <w:p w:rsidR="006E16EF" w:rsidRPr="0026282C" w:rsidRDefault="006E16EF" w:rsidP="000A33A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404" w:type="pct"/>
          </w:tcPr>
          <w:p w:rsidR="006E16EF" w:rsidRPr="0026282C" w:rsidRDefault="006E16EF" w:rsidP="000A33A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16EF" w:rsidRPr="0026282C" w:rsidTr="001E288C">
        <w:tc>
          <w:tcPr>
            <w:tcW w:w="257" w:type="pct"/>
          </w:tcPr>
          <w:p w:rsidR="006E16EF" w:rsidRPr="0026282C" w:rsidRDefault="006E16EF" w:rsidP="006E16E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" w:type="pct"/>
          </w:tcPr>
          <w:p w:rsidR="006E16EF" w:rsidRPr="0026282C" w:rsidRDefault="006E16EF" w:rsidP="006E16E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6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1К2.</w:t>
            </w:r>
          </w:p>
        </w:tc>
        <w:tc>
          <w:tcPr>
            <w:tcW w:w="2200" w:type="pct"/>
            <w:gridSpan w:val="2"/>
          </w:tcPr>
          <w:p w:rsidR="006E16EF" w:rsidRPr="0026282C" w:rsidRDefault="006E16EF" w:rsidP="006E16EF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16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Соблюдать на письме нормы современного русского литературного языка, в том числе во время списывания текста</w:t>
            </w:r>
          </w:p>
        </w:tc>
        <w:tc>
          <w:tcPr>
            <w:tcW w:w="987" w:type="pct"/>
            <w:gridSpan w:val="2"/>
          </w:tcPr>
          <w:p w:rsidR="006E16EF" w:rsidRPr="0026282C" w:rsidRDefault="006E16EF" w:rsidP="006E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9ED">
              <w:rPr>
                <w:rFonts w:ascii="Times New Roman" w:hAnsi="Times New Roman" w:cs="Times New Roman"/>
                <w:bCs/>
                <w:sz w:val="24"/>
                <w:szCs w:val="24"/>
              </w:rPr>
              <w:t>Несформированность</w:t>
            </w:r>
            <w:proofErr w:type="spellEnd"/>
            <w:r w:rsidRPr="0034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языковых 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дефицит</w:t>
            </w:r>
            <w:r w:rsidRPr="003459ED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произвольного внимания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5" w:type="pct"/>
          </w:tcPr>
          <w:p w:rsidR="006E16EF" w:rsidRPr="0026282C" w:rsidRDefault="006E16EF" w:rsidP="006E16EF">
            <w:pPr>
              <w:pStyle w:val="a7"/>
              <w:spacing w:line="276" w:lineRule="auto"/>
              <w:ind w:right="5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Повторить правила, провести </w:t>
            </w:r>
            <w:r>
              <w:rPr>
                <w:sz w:val="24"/>
                <w:szCs w:val="24"/>
              </w:rPr>
              <w:lastRenderedPageBreak/>
              <w:t>повторительные упражнения.</w:t>
            </w:r>
          </w:p>
        </w:tc>
        <w:tc>
          <w:tcPr>
            <w:tcW w:w="404" w:type="pct"/>
          </w:tcPr>
          <w:p w:rsidR="006E16EF" w:rsidRPr="0026282C" w:rsidRDefault="006E16EF" w:rsidP="006E16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Рамазанова Р.Р.</w:t>
            </w:r>
          </w:p>
        </w:tc>
      </w:tr>
      <w:tr w:rsidR="002D0A7E" w:rsidRPr="0026282C" w:rsidTr="001E288C">
        <w:trPr>
          <w:trHeight w:val="455"/>
        </w:trPr>
        <w:tc>
          <w:tcPr>
            <w:tcW w:w="257" w:type="pct"/>
          </w:tcPr>
          <w:p w:rsidR="002D0A7E" w:rsidRPr="00E81E1F" w:rsidRDefault="002D0A7E" w:rsidP="003B44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7" w:type="pct"/>
          </w:tcPr>
          <w:p w:rsidR="002D0A7E" w:rsidRDefault="002D0A7E" w:rsidP="003B44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0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1K1</w:t>
            </w:r>
          </w:p>
          <w:p w:rsidR="002D0A7E" w:rsidRDefault="002D0A7E" w:rsidP="003B44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2D0A7E" w:rsidRDefault="002D0A7E" w:rsidP="003B44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2D0A7E" w:rsidRDefault="002D0A7E" w:rsidP="003B44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2D0A7E" w:rsidRPr="00E81E1F" w:rsidRDefault="002D0A7E" w:rsidP="003B4445">
            <w:pPr>
              <w:rPr>
                <w:rFonts w:ascii="Times New Roman" w:hAnsi="Times New Roman"/>
                <w:sz w:val="24"/>
                <w:szCs w:val="24"/>
              </w:rPr>
            </w:pPr>
            <w:r w:rsidRPr="002D0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1K2..</w:t>
            </w:r>
          </w:p>
        </w:tc>
        <w:tc>
          <w:tcPr>
            <w:tcW w:w="2200" w:type="pct"/>
            <w:gridSpan w:val="2"/>
          </w:tcPr>
          <w:tbl>
            <w:tblPr>
              <w:tblW w:w="9719" w:type="dxa"/>
              <w:tblLayout w:type="fixed"/>
              <w:tblLook w:val="04A0" w:firstRow="1" w:lastRow="0" w:firstColumn="1" w:lastColumn="0" w:noHBand="0" w:noVBand="1"/>
            </w:tblPr>
            <w:tblGrid>
              <w:gridCol w:w="9719"/>
            </w:tblGrid>
            <w:tr w:rsidR="002D0A7E" w:rsidRPr="002D0A7E" w:rsidTr="001E288C">
              <w:trPr>
                <w:trHeight w:val="300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0A7E" w:rsidRPr="002D0A7E" w:rsidRDefault="002D0A7E" w:rsidP="003B44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D0A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Соблюдать на письме нормы современного русского литературного языка, в том числе во время списывания текста объемом 100–110 слов, составленного с учетом ранее изученных правил правописания (в том числе содержащего изученные в течение второго года обучения орфограммы, </w:t>
                  </w:r>
                  <w:proofErr w:type="spellStart"/>
                  <w:r w:rsidRPr="002D0A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пунктограммы</w:t>
                  </w:r>
                  <w:proofErr w:type="spellEnd"/>
                  <w:r w:rsidRPr="002D0A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слова с непроверяемыми написаниями)</w:t>
                  </w:r>
                </w:p>
              </w:tc>
            </w:tr>
            <w:tr w:rsidR="002D0A7E" w:rsidRPr="002D0A7E" w:rsidTr="001E288C">
              <w:trPr>
                <w:trHeight w:val="300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0A7E" w:rsidRPr="002D0A7E" w:rsidRDefault="002D0A7E" w:rsidP="003B44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D0A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Соблюдать на письме нормы современного русского литературного языка, в том числе во время списывания текста объемом 100–110 слов, составленного с учетом ранее изученных правил правописания (в том числе содержащего изученные в течение второго года обучения орфограммы, </w:t>
                  </w:r>
                  <w:proofErr w:type="spellStart"/>
                  <w:r w:rsidRPr="002D0A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пунктограммы</w:t>
                  </w:r>
                  <w:proofErr w:type="spellEnd"/>
                  <w:r w:rsidRPr="002D0A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слова с непроверяемыми написаниями)</w:t>
                  </w:r>
                </w:p>
              </w:tc>
            </w:tr>
            <w:tr w:rsidR="002D0A7E" w:rsidRPr="002D0A7E" w:rsidTr="001E288C">
              <w:trPr>
                <w:trHeight w:val="300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0A7E" w:rsidRPr="002D0A7E" w:rsidRDefault="002D0A7E" w:rsidP="003B44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0A7E" w:rsidRPr="002D0A7E" w:rsidTr="001E288C">
              <w:trPr>
                <w:trHeight w:val="300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0A7E" w:rsidRPr="002D0A7E" w:rsidRDefault="002D0A7E" w:rsidP="003B44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D0A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2K1. Проводить морфемный анализ слова</w:t>
                  </w:r>
                </w:p>
              </w:tc>
            </w:tr>
            <w:tr w:rsidR="002D0A7E" w:rsidRPr="002D0A7E" w:rsidTr="001E288C">
              <w:trPr>
                <w:trHeight w:val="300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0A7E" w:rsidRPr="002D0A7E" w:rsidRDefault="002D0A7E" w:rsidP="003B44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D0A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2K2. Проводить словообразовательный анализ слова</w:t>
                  </w:r>
                </w:p>
              </w:tc>
            </w:tr>
            <w:tr w:rsidR="002D0A7E" w:rsidRPr="002D0A7E" w:rsidTr="001E288C">
              <w:trPr>
                <w:trHeight w:val="300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0A7E" w:rsidRPr="002D0A7E" w:rsidRDefault="002D0A7E" w:rsidP="003B44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D0A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2K3. Проводить морфологический анализ слова</w:t>
                  </w:r>
                </w:p>
              </w:tc>
            </w:tr>
            <w:tr w:rsidR="002D0A7E" w:rsidRPr="002D0A7E" w:rsidTr="001E288C">
              <w:trPr>
                <w:trHeight w:val="300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0A7E" w:rsidRPr="002D0A7E" w:rsidRDefault="002D0A7E" w:rsidP="003B44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0A7E" w:rsidRPr="002D0A7E" w:rsidTr="001E288C">
              <w:trPr>
                <w:trHeight w:val="300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0A7E" w:rsidRPr="002D0A7E" w:rsidRDefault="002D0A7E" w:rsidP="003B44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D0A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4.1. Владеть различными видами чтения: просмотровым, ознакомительным, изучающим, поисковым; распознавать и адекватно формулировать лексическое значение многозначного слова с опорой на контекст</w:t>
                  </w:r>
                </w:p>
              </w:tc>
            </w:tr>
            <w:tr w:rsidR="002D0A7E" w:rsidRPr="002D0A7E" w:rsidTr="001E288C">
              <w:trPr>
                <w:trHeight w:val="300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0A7E" w:rsidRPr="002D0A7E" w:rsidRDefault="002D0A7E" w:rsidP="003B44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D0A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4.2. Использовать многозначное слово в другом значении в самостоятельно составленном и оформленном на письме речевом высказывании; определять стилистическую окраску слова и подбирать к слову близкие по значению слова (синонимы); осуществлять информационную переработку прочитанного текста</w:t>
                  </w:r>
                </w:p>
              </w:tc>
            </w:tr>
            <w:tr w:rsidR="002D0A7E" w:rsidRPr="002D0A7E" w:rsidTr="001E288C">
              <w:trPr>
                <w:trHeight w:val="300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0A7E" w:rsidRPr="002D0A7E" w:rsidRDefault="002D0A7E" w:rsidP="003B44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D0A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 Распознавать случаи нарушения грамматических норм русского литературного языка в формах слов различных частей речи и исправлять эти нарушения</w:t>
                  </w:r>
                </w:p>
              </w:tc>
            </w:tr>
          </w:tbl>
          <w:p w:rsidR="002D0A7E" w:rsidRPr="002D0A7E" w:rsidRDefault="002D0A7E" w:rsidP="003B4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gridSpan w:val="2"/>
          </w:tcPr>
          <w:p w:rsidR="002D0A7E" w:rsidRPr="002D0A7E" w:rsidRDefault="002D0A7E" w:rsidP="003B4445">
            <w:pPr>
              <w:pStyle w:val="a4"/>
              <w:rPr>
                <w:rFonts w:ascii="Times New Roman" w:hAnsi="Times New Roman" w:cs="Times New Roman"/>
              </w:rPr>
            </w:pPr>
            <w:r w:rsidRPr="002D0A7E">
              <w:rPr>
                <w:rFonts w:ascii="Times New Roman" w:hAnsi="Times New Roman" w:cs="Times New Roman"/>
              </w:rPr>
              <w:t>- в заданиях на проверку умений анализировать текст с точки зрения его основной мысли;</w:t>
            </w:r>
          </w:p>
          <w:p w:rsidR="002D0A7E" w:rsidRPr="002D0A7E" w:rsidRDefault="002D0A7E" w:rsidP="003B4445">
            <w:pPr>
              <w:pStyle w:val="a4"/>
              <w:rPr>
                <w:rFonts w:ascii="Times New Roman" w:hAnsi="Times New Roman" w:cs="Times New Roman"/>
              </w:rPr>
            </w:pPr>
            <w:r w:rsidRPr="002D0A7E">
              <w:rPr>
                <w:rFonts w:ascii="Times New Roman" w:hAnsi="Times New Roman" w:cs="Times New Roman"/>
              </w:rPr>
              <w:t>- адекватно формулировать основную мысль текста в письменной форме;</w:t>
            </w:r>
          </w:p>
          <w:p w:rsidR="002D0A7E" w:rsidRPr="002D0A7E" w:rsidRDefault="002D0A7E" w:rsidP="003B4445">
            <w:pPr>
              <w:pStyle w:val="a4"/>
              <w:rPr>
                <w:rFonts w:ascii="Times New Roman" w:hAnsi="Times New Roman" w:cs="Times New Roman"/>
              </w:rPr>
            </w:pPr>
            <w:r w:rsidRPr="002D0A7E">
              <w:rPr>
                <w:rFonts w:ascii="Times New Roman" w:hAnsi="Times New Roman" w:cs="Times New Roman"/>
              </w:rPr>
              <w:t>- владеть навыками изучающего чтения и информационной переработки прочитанного</w:t>
            </w:r>
          </w:p>
          <w:p w:rsidR="002D0A7E" w:rsidRPr="002D0A7E" w:rsidRDefault="002D0A7E" w:rsidP="003B4445">
            <w:pPr>
              <w:pStyle w:val="a4"/>
              <w:rPr>
                <w:rFonts w:ascii="Times New Roman" w:hAnsi="Times New Roman" w:cs="Times New Roman"/>
              </w:rPr>
            </w:pPr>
            <w:r w:rsidRPr="002D0A7E">
              <w:rPr>
                <w:rFonts w:ascii="Times New Roman" w:hAnsi="Times New Roman" w:cs="Times New Roman"/>
              </w:rPr>
              <w:t>материала;</w:t>
            </w:r>
          </w:p>
          <w:p w:rsidR="002D0A7E" w:rsidRPr="002D0A7E" w:rsidRDefault="002D0A7E" w:rsidP="003B4445">
            <w:pPr>
              <w:pStyle w:val="a4"/>
              <w:rPr>
                <w:rFonts w:ascii="Times New Roman" w:hAnsi="Times New Roman" w:cs="Times New Roman"/>
              </w:rPr>
            </w:pPr>
            <w:r w:rsidRPr="002D0A7E">
              <w:rPr>
                <w:rFonts w:ascii="Times New Roman" w:hAnsi="Times New Roman" w:cs="Times New Roman"/>
              </w:rPr>
              <w:t>- адекватно понимать тексты различных функционально-смысловых типов речи и</w:t>
            </w:r>
          </w:p>
          <w:p w:rsidR="002D0A7E" w:rsidRPr="002D0A7E" w:rsidRDefault="002D0A7E" w:rsidP="003B4445">
            <w:pPr>
              <w:pStyle w:val="a4"/>
              <w:rPr>
                <w:rFonts w:ascii="Times New Roman" w:hAnsi="Times New Roman" w:cs="Times New Roman"/>
              </w:rPr>
            </w:pPr>
            <w:r w:rsidRPr="002D0A7E">
              <w:rPr>
                <w:rFonts w:ascii="Times New Roman" w:hAnsi="Times New Roman" w:cs="Times New Roman"/>
              </w:rPr>
              <w:t>функциональных разновидностей языка;</w:t>
            </w:r>
          </w:p>
          <w:p w:rsidR="002D0A7E" w:rsidRPr="002D0A7E" w:rsidRDefault="002D0A7E" w:rsidP="003B4445">
            <w:pPr>
              <w:pStyle w:val="a4"/>
              <w:rPr>
                <w:rFonts w:ascii="Times New Roman" w:hAnsi="Times New Roman" w:cs="Times New Roman"/>
              </w:rPr>
            </w:pPr>
            <w:r w:rsidRPr="002D0A7E">
              <w:rPr>
                <w:rFonts w:ascii="Times New Roman" w:hAnsi="Times New Roman" w:cs="Times New Roman"/>
              </w:rPr>
              <w:t>- умение информационно перерабатывать прочитанный текст и представлять его в виде</w:t>
            </w:r>
          </w:p>
          <w:p w:rsidR="002D0A7E" w:rsidRPr="002D0A7E" w:rsidRDefault="002D0A7E" w:rsidP="003B4445">
            <w:pPr>
              <w:pStyle w:val="a4"/>
              <w:rPr>
                <w:rFonts w:ascii="Times New Roman" w:hAnsi="Times New Roman" w:cs="Times New Roman"/>
              </w:rPr>
            </w:pPr>
            <w:r w:rsidRPr="002D0A7E">
              <w:rPr>
                <w:rFonts w:ascii="Times New Roman" w:hAnsi="Times New Roman" w:cs="Times New Roman"/>
              </w:rPr>
              <w:t>плана в письменной форме (составление плана текста);</w:t>
            </w:r>
          </w:p>
          <w:p w:rsidR="002D0A7E" w:rsidRPr="002D0A7E" w:rsidRDefault="002D0A7E" w:rsidP="003B4445">
            <w:pPr>
              <w:pStyle w:val="a4"/>
              <w:rPr>
                <w:rFonts w:ascii="Times New Roman" w:hAnsi="Times New Roman" w:cs="Times New Roman"/>
              </w:rPr>
            </w:pPr>
            <w:r w:rsidRPr="002D0A7E">
              <w:rPr>
                <w:rFonts w:ascii="Times New Roman" w:hAnsi="Times New Roman" w:cs="Times New Roman"/>
              </w:rPr>
              <w:t>- понимать целостный смысл текста, находить в тексте требуемую информацию,</w:t>
            </w:r>
          </w:p>
          <w:p w:rsidR="002D0A7E" w:rsidRPr="002D0A7E" w:rsidRDefault="002D0A7E" w:rsidP="003B4445">
            <w:pPr>
              <w:pStyle w:val="a4"/>
              <w:rPr>
                <w:rFonts w:ascii="Times New Roman" w:hAnsi="Times New Roman" w:cs="Times New Roman"/>
              </w:rPr>
            </w:pPr>
            <w:r w:rsidRPr="002D0A7E">
              <w:rPr>
                <w:rFonts w:ascii="Times New Roman" w:hAnsi="Times New Roman" w:cs="Times New Roman"/>
              </w:rPr>
              <w:t>подтверждение выдвинутых тезисов, на основе которых необходимо построить речевое</w:t>
            </w:r>
          </w:p>
          <w:p w:rsidR="002D0A7E" w:rsidRPr="002D0A7E" w:rsidRDefault="002D0A7E" w:rsidP="003B4445">
            <w:pPr>
              <w:pStyle w:val="a4"/>
              <w:rPr>
                <w:rFonts w:ascii="Times New Roman" w:hAnsi="Times New Roman" w:cs="Times New Roman"/>
              </w:rPr>
            </w:pPr>
            <w:r w:rsidRPr="002D0A7E">
              <w:rPr>
                <w:rFonts w:ascii="Times New Roman" w:hAnsi="Times New Roman" w:cs="Times New Roman"/>
              </w:rPr>
              <w:t>высказывание в письменной форме на поставленный вопрос;</w:t>
            </w:r>
          </w:p>
          <w:p w:rsidR="002D0A7E" w:rsidRPr="002D0A7E" w:rsidRDefault="002D0A7E" w:rsidP="003B4445">
            <w:pPr>
              <w:pStyle w:val="a4"/>
              <w:rPr>
                <w:rFonts w:ascii="Times New Roman" w:hAnsi="Times New Roman" w:cs="Times New Roman"/>
              </w:rPr>
            </w:pPr>
            <w:r w:rsidRPr="002D0A7E">
              <w:rPr>
                <w:rFonts w:ascii="Times New Roman" w:hAnsi="Times New Roman" w:cs="Times New Roman"/>
              </w:rPr>
              <w:t>- умение использовать многозначное слово в другом значении в самостоятельно</w:t>
            </w:r>
          </w:p>
          <w:p w:rsidR="002D0A7E" w:rsidRPr="002D0A7E" w:rsidRDefault="002D0A7E" w:rsidP="003B4445">
            <w:pPr>
              <w:pStyle w:val="a4"/>
              <w:rPr>
                <w:rFonts w:ascii="Times New Roman" w:hAnsi="Times New Roman" w:cs="Times New Roman"/>
              </w:rPr>
            </w:pPr>
            <w:r w:rsidRPr="002D0A7E">
              <w:rPr>
                <w:rFonts w:ascii="Times New Roman" w:hAnsi="Times New Roman" w:cs="Times New Roman"/>
              </w:rPr>
              <w:t xml:space="preserve">составленном и оформленном на письме речевом </w:t>
            </w:r>
            <w:r w:rsidRPr="002D0A7E">
              <w:rPr>
                <w:rFonts w:ascii="Times New Roman" w:hAnsi="Times New Roman" w:cs="Times New Roman"/>
              </w:rPr>
              <w:lastRenderedPageBreak/>
              <w:t>высказывании;</w:t>
            </w:r>
          </w:p>
          <w:p w:rsidR="002D0A7E" w:rsidRPr="002D0A7E" w:rsidRDefault="002D0A7E" w:rsidP="003B4445">
            <w:pPr>
              <w:pStyle w:val="a4"/>
              <w:rPr>
                <w:rFonts w:ascii="Times New Roman" w:hAnsi="Times New Roman" w:cs="Times New Roman"/>
              </w:rPr>
            </w:pPr>
            <w:r w:rsidRPr="002D0A7E">
              <w:rPr>
                <w:rFonts w:ascii="Times New Roman" w:hAnsi="Times New Roman" w:cs="Times New Roman"/>
              </w:rPr>
              <w:t>- умение подбирать к слову близкие по значению синонимы;</w:t>
            </w:r>
          </w:p>
          <w:p w:rsidR="002D0A7E" w:rsidRPr="002D0A7E" w:rsidRDefault="002D0A7E" w:rsidP="003B4445">
            <w:pPr>
              <w:pStyle w:val="a4"/>
              <w:rPr>
                <w:rFonts w:ascii="Times New Roman" w:hAnsi="Times New Roman" w:cs="Times New Roman"/>
              </w:rPr>
            </w:pPr>
            <w:r w:rsidRPr="002D0A7E">
              <w:rPr>
                <w:rFonts w:ascii="Times New Roman" w:hAnsi="Times New Roman" w:cs="Times New Roman"/>
              </w:rPr>
              <w:t>- умение на основе значения фразеологизма и собственного жизненного опыта</w:t>
            </w:r>
          </w:p>
          <w:p w:rsidR="002D0A7E" w:rsidRPr="002D0A7E" w:rsidRDefault="002D0A7E" w:rsidP="003B4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A7E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915" w:type="pct"/>
          </w:tcPr>
          <w:p w:rsidR="002D0A7E" w:rsidRPr="002D0A7E" w:rsidRDefault="001842FF" w:rsidP="006E16E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42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Повторить правила, провести повторительные упражнения.</w:t>
            </w:r>
          </w:p>
        </w:tc>
        <w:tc>
          <w:tcPr>
            <w:tcW w:w="404" w:type="pct"/>
          </w:tcPr>
          <w:p w:rsidR="002D0A7E" w:rsidRPr="001842FF" w:rsidRDefault="001842FF" w:rsidP="006E16E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Бахтиярова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Р.М.</w:t>
            </w:r>
          </w:p>
        </w:tc>
      </w:tr>
      <w:tr w:rsidR="002D0A7E" w:rsidRPr="0026282C" w:rsidTr="001E288C">
        <w:tc>
          <w:tcPr>
            <w:tcW w:w="257" w:type="pct"/>
            <w:tcBorders>
              <w:top w:val="nil"/>
              <w:bottom w:val="single" w:sz="4" w:space="0" w:color="auto"/>
            </w:tcBorders>
          </w:tcPr>
          <w:p w:rsidR="002D0A7E" w:rsidRPr="002D0A7E" w:rsidRDefault="002D0A7E" w:rsidP="006E16E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10 </w:t>
            </w:r>
          </w:p>
        </w:tc>
        <w:tc>
          <w:tcPr>
            <w:tcW w:w="237" w:type="pct"/>
            <w:tcBorders>
              <w:bottom w:val="single" w:sz="4" w:space="0" w:color="auto"/>
            </w:tcBorders>
          </w:tcPr>
          <w:p w:rsidR="002D0A7E" w:rsidRPr="002D0A7E" w:rsidRDefault="002D0A7E" w:rsidP="006E16E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9 </w:t>
            </w:r>
          </w:p>
        </w:tc>
        <w:tc>
          <w:tcPr>
            <w:tcW w:w="2200" w:type="pct"/>
            <w:gridSpan w:val="2"/>
          </w:tcPr>
          <w:p w:rsidR="002D0A7E" w:rsidRPr="0026282C" w:rsidRDefault="002D0A7E" w:rsidP="006E16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A7E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лексический анализ слова</w:t>
            </w:r>
          </w:p>
        </w:tc>
        <w:tc>
          <w:tcPr>
            <w:tcW w:w="987" w:type="pct"/>
            <w:gridSpan w:val="2"/>
          </w:tcPr>
          <w:p w:rsidR="002D0A7E" w:rsidRPr="0026282C" w:rsidRDefault="002D0A7E" w:rsidP="006E16EF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умения обучающихся понимать, анализировать и комментировать основную и дополнительную, явную и скрытую (подтекстовую) информацию текстов, воспринимаемых зрительно (формулировать авторскую позицию); создавать письменный текст в соответствии с коммуникативной задачей; соблюдать на письме нормы современного русского литературного языка и корректировать текст, устраняя логические, грамматические и речевые ошибки.</w:t>
            </w:r>
          </w:p>
        </w:tc>
        <w:tc>
          <w:tcPr>
            <w:tcW w:w="915" w:type="pct"/>
            <w:tcBorders>
              <w:top w:val="nil"/>
              <w:bottom w:val="single" w:sz="4" w:space="0" w:color="auto"/>
            </w:tcBorders>
          </w:tcPr>
          <w:p w:rsidR="002D0A7E" w:rsidRPr="0026282C" w:rsidRDefault="002D0A7E" w:rsidP="006E16EF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A7E">
              <w:rPr>
                <w:rFonts w:ascii="Times New Roman" w:eastAsia="Calibri" w:hAnsi="Times New Roman" w:cs="Times New Roman"/>
                <w:sz w:val="24"/>
                <w:szCs w:val="24"/>
              </w:rPr>
              <w:t>На уроках, консультациях, через индивидуальные задания продолжить работу с нормами современного литературного языка</w:t>
            </w:r>
          </w:p>
        </w:tc>
        <w:tc>
          <w:tcPr>
            <w:tcW w:w="404" w:type="pct"/>
            <w:tcBorders>
              <w:top w:val="nil"/>
              <w:bottom w:val="single" w:sz="4" w:space="0" w:color="auto"/>
            </w:tcBorders>
          </w:tcPr>
          <w:p w:rsidR="002D0A7E" w:rsidRPr="0026282C" w:rsidRDefault="002D0A7E" w:rsidP="006E16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Рамазанова Р.Р.</w:t>
            </w:r>
          </w:p>
        </w:tc>
      </w:tr>
    </w:tbl>
    <w:p w:rsidR="00900208" w:rsidRPr="0005387D" w:rsidRDefault="00900208" w:rsidP="009A7BDD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842FF" w:rsidRDefault="001842FF" w:rsidP="000349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95445" w:rsidRPr="0026282C" w:rsidRDefault="009B7287" w:rsidP="000349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282C">
        <w:rPr>
          <w:rFonts w:ascii="Times New Roman" w:hAnsi="Times New Roman" w:cs="Times New Roman"/>
          <w:b/>
          <w:bCs/>
          <w:sz w:val="24"/>
          <w:szCs w:val="24"/>
        </w:rPr>
        <w:t xml:space="preserve">Дефициты, выявленные во время ВПР </w:t>
      </w:r>
      <w:r w:rsidR="009A7BDD" w:rsidRPr="0026282C">
        <w:rPr>
          <w:rFonts w:ascii="Times New Roman" w:hAnsi="Times New Roman" w:cs="Times New Roman"/>
          <w:b/>
          <w:bCs/>
          <w:sz w:val="24"/>
          <w:szCs w:val="24"/>
        </w:rPr>
        <w:t>по математике (уровень основного общего образования)</w:t>
      </w:r>
    </w:p>
    <w:p w:rsidR="0057765D" w:rsidRPr="0026282C" w:rsidRDefault="0057765D" w:rsidP="000349C9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3"/>
        <w:tblW w:w="5000" w:type="pct"/>
        <w:tblLayout w:type="fixed"/>
        <w:tblLook w:val="04A0" w:firstRow="1" w:lastRow="0" w:firstColumn="1" w:lastColumn="0" w:noHBand="0" w:noVBand="1"/>
      </w:tblPr>
      <w:tblGrid>
        <w:gridCol w:w="1111"/>
        <w:gridCol w:w="1393"/>
        <w:gridCol w:w="6533"/>
        <w:gridCol w:w="1490"/>
        <w:gridCol w:w="1743"/>
        <w:gridCol w:w="1992"/>
        <w:gridCol w:w="1352"/>
      </w:tblGrid>
      <w:tr w:rsidR="00BF7BF5" w:rsidRPr="0026282C" w:rsidTr="00BF7BF5"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Параллель</w:t>
            </w: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2569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55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Причины ошибок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Способ восполнения дефицитов**</w:t>
            </w: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Учитель </w:t>
            </w:r>
          </w:p>
        </w:tc>
      </w:tr>
      <w:tr w:rsidR="00F879DC" w:rsidRPr="0026282C" w:rsidTr="00BF7BF5">
        <w:tc>
          <w:tcPr>
            <w:tcW w:w="3929" w:type="pct"/>
            <w:gridSpan w:val="5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                                                              Предмет   математика 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3" w:type="pct"/>
          </w:tcPr>
          <w:p w:rsidR="00F879DC" w:rsidRPr="0026282C" w:rsidRDefault="00F879DC" w:rsidP="00F879D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F7BF5" w:rsidRPr="0026282C" w:rsidTr="00BF7BF5"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навыками письменных вычислений. Использовать  свойства чисел и правила действий с числами при выполнении вычислений</w:t>
            </w: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Не умеют  использовать свойства чисел и правила действий с числами при выполнении, не полные  знания курса математики 4 класса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 на использование свойства чисел и правила действий с числами  при выполнении вычислений / выполнять вычисления, в том 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433" w:type="pct"/>
          </w:tcPr>
          <w:p w:rsidR="00F879DC" w:rsidRPr="0026282C" w:rsidRDefault="00BF7BF5" w:rsidP="00F879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2628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Зулькарнаева</w:t>
            </w:r>
            <w:proofErr w:type="spellEnd"/>
            <w:r w:rsidRPr="002628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А.Г.</w:t>
            </w:r>
          </w:p>
        </w:tc>
      </w:tr>
      <w:tr w:rsidR="00BF7BF5" w:rsidRPr="0026282C" w:rsidTr="00BF7BF5"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применять  изученные понятия, результаты,  методы для решения задач практического характера и  задач из смежных дисциплин. </w:t>
            </w:r>
          </w:p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 на покупки, решать несложные логические задачи методом  рассуждений</w:t>
            </w: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Не умеют логически рассуждать, не умеют решать текстовые задачи и не умеют читать задачи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 на покупки, решать несложные логические задачи методом рассуждений</w:t>
            </w: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BF5" w:rsidRPr="0026282C" w:rsidTr="00BF7BF5"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10(2)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умений моделирования реальных ситуаций  на  языке  геометрии, развитие изобразительных умений.</w:t>
            </w:r>
          </w:p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простейшие построения и измерения на местности, необходимые в реальной  жизни. </w:t>
            </w: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Не умеют выполнить простейшие построения и измерения на местности необходимые в реальной жизни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Научить выполнять простейшие построения и измерения на местности, необходимые в реальной жизни.</w:t>
            </w: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BF5" w:rsidRPr="0026282C" w:rsidTr="00BF7BF5">
        <w:trPr>
          <w:trHeight w:val="318"/>
        </w:trPr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9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Проверяется  умение находить значение арифметического 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выражения с обыкновенными дробями, содержащего скобки</w:t>
            </w: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Использовать  свойства</w:t>
            </w:r>
            <w:proofErr w:type="gram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чисел  и правила  действий с рациональными  числами при выполнении вычислений (выполнять вычисления , в том числе с использованием приемов рациональных вычислений, обосновывать алгоритмы выполнения действий).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Научить 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использовать свойства чисел и правила действий с рациональными числами  при выполнении вычислений, обосновывать алгоритмы выполнения  действий.</w:t>
            </w: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BF5" w:rsidRPr="0026282C" w:rsidTr="00BF7BF5">
        <w:trPr>
          <w:trHeight w:val="267"/>
        </w:trPr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11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Проверяется умения решать текстовые задачи н движение, работу, проценты и задачи практического содержания</w:t>
            </w: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Неумение решать задачи на покупки, находить процент от </w:t>
            </w:r>
            <w:proofErr w:type="gram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числа ,</w:t>
            </w:r>
            <w:proofErr w:type="gram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Научить решать текстовые задачи  на движение, работу, проценты и задачи практического содержания.</w:t>
            </w: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BF5" w:rsidRPr="0026282C" w:rsidTr="00027840">
        <w:trPr>
          <w:trHeight w:val="4243"/>
        </w:trPr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12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Направлено на проверку  умения применять геометрические представления  при решении практических задач, а также на проверку навыков геометрических построений</w:t>
            </w: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Оперировать на базовом уровне понятиями: фигура, точка, отрезок, прямая, луч, ломаная, </w:t>
            </w:r>
            <w:proofErr w:type="gram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угол,  многоугольник</w:t>
            </w:r>
            <w:proofErr w:type="gram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треугольник, четырехугольник, прямоугольник и квадрат, окружность и круг, прямоугольный параллелепипед, куб и шар. Изображать изучаемые фигуры от руки и с помощью  линейки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Научить строить фигуры при осевой симметрии</w:t>
            </w: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BF5" w:rsidRPr="0026282C" w:rsidTr="00BF7BF5">
        <w:trPr>
          <w:trHeight w:val="311"/>
        </w:trPr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13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Является заданием повышенного уровня сложности и 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направлено на проверку логического мышления, умения проводить математические рассуждения. Развитие пространственных  представлений</w:t>
            </w:r>
          </w:p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Неумение решать 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логические задачи методом  рассуждений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Решать 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логические задачи методом рассуждений. Решать простые  и сложные задачи разных типов, а также  задачи повышенной трудности.</w:t>
            </w: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BF5" w:rsidRPr="0026282C" w:rsidTr="00BF7BF5">
        <w:trPr>
          <w:trHeight w:val="112"/>
        </w:trPr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7</w:t>
            </w: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10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Умение анализировать, извлекать необходимую информацию, пользоваться оценкой и прикидкой при практических расчетах.</w:t>
            </w: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результаты вычислений при решении практических задач.  Неосмысленное чтение заданий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Решать  текстовые задачи с  помощью математической  модели.</w:t>
            </w: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BF5" w:rsidRPr="0026282C" w:rsidTr="00BF7BF5">
        <w:trPr>
          <w:trHeight w:val="150"/>
        </w:trPr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13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proofErr w:type="gram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геометрическом  языком</w:t>
            </w:r>
            <w:proofErr w:type="gram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, формирование  систематических знаний о плоских фигурах и их свойствах, использование геометрических понятий и теорем</w:t>
            </w: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на базовом уровне понятиями геометрических фигурах, извлекать  информацию о геометрических фигурах, представленную на чертежах в явном виде; применять для решения задач геометрические факты.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Научить решать задачи на использование свойства геометрических  фигур, применять геометрические факты  для решения задач. Научить находить периметры произвольных  четырехугольников</w:t>
            </w: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BF5" w:rsidRPr="0026282C" w:rsidTr="00BF7BF5">
        <w:trPr>
          <w:trHeight w:val="112"/>
        </w:trPr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14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Овладение геометрическим языком, формирование систематических знаний  о плоских фигурах и их свойствах,  использование геометрических  понятий и теорем.</w:t>
            </w: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Неумение оперировать на базовом уровне понятиями геометрических фигур, извлекать информацию о геометрических фигурах, 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применять геометрические факты для решения задач. Слабое представление о числе и числовых системах от натуральных до действительных чисел. </w:t>
            </w:r>
          </w:p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Неумение решать задачи на нахождение части числа и числа и   по его части.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Решать задачи  на  нахождение градусных мер углов, величин угла, внешний 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угол, угол треугольника</w:t>
            </w: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BF5" w:rsidRPr="0026282C" w:rsidTr="00BF7BF5">
        <w:trPr>
          <w:trHeight w:val="131"/>
        </w:trPr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16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Умение владение геометрическим языком, развитие навыков изобразительных умений, навыков геометрических  построений.</w:t>
            </w: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Неумение применять изученные понятия для решения задач практического характера и задач разных типов (на работу, покупки, движение) /решать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задачи.    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Решать текстовые задачи на производительность, покупки, движение. Повторить  и обосновывать алгоритмы  выполнения действий</w:t>
            </w:r>
          </w:p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79DC" w:rsidRPr="0026282C" w:rsidTr="00BF7BF5">
        <w:trPr>
          <w:trHeight w:val="131"/>
        </w:trPr>
        <w:tc>
          <w:tcPr>
            <w:tcW w:w="356" w:type="pct"/>
          </w:tcPr>
          <w:p w:rsidR="00F879DC" w:rsidRPr="0026282C" w:rsidRDefault="00F879DC" w:rsidP="0057765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46" w:type="pct"/>
          </w:tcPr>
          <w:p w:rsidR="00F879DC" w:rsidRPr="0026282C" w:rsidRDefault="00F879DC" w:rsidP="0057765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9,11,13,15, 16(2),17,18,19</w:t>
            </w:r>
          </w:p>
        </w:tc>
        <w:tc>
          <w:tcPr>
            <w:tcW w:w="2092" w:type="pct"/>
          </w:tcPr>
          <w:p w:rsidR="00F879DC" w:rsidRPr="0026282C" w:rsidRDefault="00F879DC" w:rsidP="005776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Выполнять несложные преобразования дробно-линейных выражений, использовать формулы сокращённого умножения  </w:t>
            </w:r>
          </w:p>
          <w:p w:rsidR="00F879DC" w:rsidRPr="0026282C" w:rsidRDefault="00F879DC" w:rsidP="005776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  </w:t>
            </w:r>
          </w:p>
          <w:p w:rsidR="00F879DC" w:rsidRPr="0026282C" w:rsidRDefault="00F879DC" w:rsidP="005776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Оперировать на базовом уровне понятиями геометрических фигур, применять для решения задач геометрические факты  </w:t>
            </w:r>
          </w:p>
          <w:p w:rsidR="00F879DC" w:rsidRPr="0026282C" w:rsidRDefault="00F879DC" w:rsidP="005776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Использовать свойства геометрических фигур для решения задач практического содержания  </w:t>
            </w:r>
          </w:p>
          <w:tbl>
            <w:tblPr>
              <w:tblW w:w="9385" w:type="dxa"/>
              <w:tblLayout w:type="fixed"/>
              <w:tblLook w:val="04A0" w:firstRow="1" w:lastRow="0" w:firstColumn="1" w:lastColumn="0" w:noHBand="0" w:noVBand="1"/>
            </w:tblPr>
            <w:tblGrid>
              <w:gridCol w:w="9385"/>
            </w:tblGrid>
            <w:tr w:rsidR="00F879DC" w:rsidRPr="0026282C" w:rsidTr="00BF7BF5">
              <w:trPr>
                <w:trHeight w:val="300"/>
              </w:trPr>
              <w:tc>
                <w:tcPr>
                  <w:tcW w:w="9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79DC" w:rsidRPr="0026282C" w:rsidRDefault="00F879DC" w:rsidP="005776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628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16.2. </w:t>
                  </w:r>
                  <w:r w:rsidRPr="0026282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Извлекать из текста необходимую информацию, представлять данные в виде диаграмм, графиков</w:t>
                  </w:r>
                </w:p>
              </w:tc>
            </w:tr>
            <w:tr w:rsidR="00F879DC" w:rsidRPr="0026282C" w:rsidTr="00BF7BF5">
              <w:trPr>
                <w:trHeight w:val="300"/>
              </w:trPr>
              <w:tc>
                <w:tcPr>
                  <w:tcW w:w="9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79DC" w:rsidRPr="0026282C" w:rsidRDefault="00F879DC" w:rsidP="005776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628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 / применять геометрические факты для решения задач, предполагающих несколько шагов решения  </w:t>
                  </w:r>
                </w:p>
              </w:tc>
            </w:tr>
            <w:tr w:rsidR="00F879DC" w:rsidRPr="0026282C" w:rsidTr="00BF7BF5">
              <w:trPr>
                <w:trHeight w:val="300"/>
              </w:trPr>
              <w:tc>
                <w:tcPr>
                  <w:tcW w:w="9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79DC" w:rsidRPr="0026282C" w:rsidRDefault="00F879DC" w:rsidP="005776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628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18. Уметь  моделировать реальные ситуации на языке алгебры, исследовать построенные модели с использованием аппарата алгебры. 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      </w:r>
                </w:p>
              </w:tc>
            </w:tr>
            <w:tr w:rsidR="00F879DC" w:rsidRPr="0026282C" w:rsidTr="00BF7BF5">
              <w:trPr>
                <w:trHeight w:val="300"/>
              </w:trPr>
              <w:tc>
                <w:tcPr>
                  <w:tcW w:w="9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79DC" w:rsidRPr="0026282C" w:rsidRDefault="00F879DC" w:rsidP="005776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628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19.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задачи разных типов, а также задачи повышенной трудности  </w:t>
                  </w:r>
                </w:p>
              </w:tc>
            </w:tr>
          </w:tbl>
          <w:p w:rsidR="00F879DC" w:rsidRPr="0026282C" w:rsidRDefault="00F879DC" w:rsidP="0057765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gridSpan w:val="2"/>
          </w:tcPr>
          <w:p w:rsidR="00F879DC" w:rsidRPr="0026282C" w:rsidRDefault="00BF7BF5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Неумение применять изученные понятия для решения задач практического характера и задач разных типов (на работу, покупки, движение) /решать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задачи.    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76767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Включать задания, требующих логических рассуждений, обоснований, а также заданий по геометрии, в которых необходимо проанализировать чертёж и условие задачи</w:t>
            </w:r>
            <w:r w:rsidRPr="0026282C">
              <w:rPr>
                <w:rFonts w:ascii="Times New Roman" w:hAnsi="Times New Roman" w:cs="Times New Roman"/>
                <w:color w:val="767676"/>
                <w:sz w:val="24"/>
                <w:szCs w:val="24"/>
              </w:rPr>
              <w:t>;</w:t>
            </w: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Совершенствова</w:t>
            </w: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ть вычислительные навыки различных арифметических действий. Развивать пространственное воображение.</w:t>
            </w:r>
          </w:p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Включать 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 xml:space="preserve">в ход </w:t>
            </w:r>
            <w:r w:rsidRPr="0026282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задания повышенного уровня </w:t>
            </w:r>
            <w:proofErr w:type="gramStart"/>
            <w:r w:rsidRPr="0026282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сложности </w:t>
            </w: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Самохат</w:t>
            </w:r>
            <w:proofErr w:type="spellEnd"/>
          </w:p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няя</w:t>
            </w:r>
            <w:proofErr w:type="spell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F879DC" w:rsidRPr="0026282C" w:rsidRDefault="00F879DC" w:rsidP="00F879DC">
      <w:pPr>
        <w:rPr>
          <w:rFonts w:ascii="Times New Roman" w:eastAsia="Calibri" w:hAnsi="Times New Roman" w:cs="Times New Roman"/>
          <w:sz w:val="24"/>
          <w:szCs w:val="24"/>
        </w:rPr>
      </w:pPr>
    </w:p>
    <w:p w:rsidR="00F879DC" w:rsidRPr="0026282C" w:rsidRDefault="00F879DC" w:rsidP="00F879DC">
      <w:pPr>
        <w:rPr>
          <w:rFonts w:ascii="Times New Roman" w:eastAsia="Calibri" w:hAnsi="Times New Roman" w:cs="Times New Roman"/>
          <w:sz w:val="24"/>
          <w:szCs w:val="24"/>
        </w:rPr>
      </w:pPr>
      <w:r w:rsidRPr="0026282C">
        <w:rPr>
          <w:rFonts w:ascii="Times New Roman" w:eastAsia="Calibri" w:hAnsi="Times New Roman" w:cs="Times New Roman"/>
          <w:sz w:val="24"/>
          <w:szCs w:val="24"/>
        </w:rPr>
        <w:t>Выводы:  Учащиеся хорошо справились  с заданиями  №1,2,3,4,5,8(1), 8(2) , 10(1).</w:t>
      </w:r>
    </w:p>
    <w:p w:rsidR="00F879DC" w:rsidRPr="0026282C" w:rsidRDefault="00F879DC" w:rsidP="00F879DC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6282C">
        <w:rPr>
          <w:rFonts w:ascii="Times New Roman" w:eastAsia="Calibri" w:hAnsi="Times New Roman" w:cs="Times New Roman"/>
          <w:sz w:val="24"/>
          <w:szCs w:val="24"/>
        </w:rPr>
        <w:t>Затруднения  у</w:t>
      </w:r>
      <w:proofErr w:type="gramEnd"/>
      <w:r w:rsidRPr="0026282C">
        <w:rPr>
          <w:rFonts w:ascii="Times New Roman" w:eastAsia="Calibri" w:hAnsi="Times New Roman" w:cs="Times New Roman"/>
          <w:sz w:val="24"/>
          <w:szCs w:val="24"/>
        </w:rPr>
        <w:t xml:space="preserve"> учащихся  вызвала умение изображать геометрические фигуры, выполнение  построения  геометрических  фигур с  заданными  измерениями, вычисление значения числового выражения (содержащего 3-4 арифметических действия, со скобками и без скобок-задание №6.</w:t>
      </w:r>
    </w:p>
    <w:p w:rsidR="00F879DC" w:rsidRPr="0026282C" w:rsidRDefault="00F879DC" w:rsidP="00F879DC">
      <w:pPr>
        <w:rPr>
          <w:rFonts w:ascii="Times New Roman" w:eastAsia="Calibri" w:hAnsi="Times New Roman" w:cs="Times New Roman"/>
          <w:sz w:val="24"/>
          <w:szCs w:val="24"/>
        </w:rPr>
      </w:pPr>
      <w:r w:rsidRPr="0026282C">
        <w:rPr>
          <w:rFonts w:ascii="Times New Roman" w:eastAsia="Calibri" w:hAnsi="Times New Roman" w:cs="Times New Roman"/>
          <w:sz w:val="24"/>
          <w:szCs w:val="24"/>
        </w:rPr>
        <w:t>Слабое развитие навыков проведения логических рассуждений.</w:t>
      </w:r>
    </w:p>
    <w:p w:rsidR="002D204C" w:rsidRPr="00103E11" w:rsidRDefault="00F879DC" w:rsidP="00BC7246">
      <w:pPr>
        <w:rPr>
          <w:rFonts w:ascii="Times New Roman" w:eastAsia="Calibri" w:hAnsi="Times New Roman" w:cs="Times New Roman"/>
          <w:sz w:val="24"/>
          <w:szCs w:val="24"/>
        </w:rPr>
      </w:pPr>
      <w:r w:rsidRPr="0026282C">
        <w:rPr>
          <w:rFonts w:ascii="Times New Roman" w:eastAsia="Calibri" w:hAnsi="Times New Roman" w:cs="Times New Roman"/>
          <w:sz w:val="24"/>
          <w:szCs w:val="24"/>
        </w:rPr>
        <w:t>Недостаточное развитие у обучающихся умения решать практические задачи.</w:t>
      </w:r>
    </w:p>
    <w:p w:rsidR="003B4445" w:rsidRDefault="003B4445" w:rsidP="003B444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Дефициты, выявленные во время ВПР по физике в 7 классе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516"/>
        <w:gridCol w:w="1694"/>
        <w:gridCol w:w="5462"/>
        <w:gridCol w:w="2227"/>
        <w:gridCol w:w="2626"/>
        <w:gridCol w:w="2089"/>
      </w:tblGrid>
      <w:tr w:rsidR="003B4445" w:rsidTr="003B4445">
        <w:tc>
          <w:tcPr>
            <w:tcW w:w="485" w:type="pct"/>
          </w:tcPr>
          <w:p w:rsidR="003B4445" w:rsidRDefault="003B4445" w:rsidP="003B444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542" w:type="pct"/>
          </w:tcPr>
          <w:p w:rsidR="003B4445" w:rsidRDefault="003B4445" w:rsidP="003B444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проблемных заданий ВПР</w:t>
            </w:r>
          </w:p>
        </w:tc>
        <w:tc>
          <w:tcPr>
            <w:tcW w:w="1748" w:type="pct"/>
          </w:tcPr>
          <w:p w:rsidR="003B4445" w:rsidRDefault="003B4445" w:rsidP="003B444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711" w:type="pct"/>
          </w:tcPr>
          <w:p w:rsidR="003B4445" w:rsidRDefault="003B4445" w:rsidP="003B444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Причины ошибок</w:t>
            </w:r>
          </w:p>
        </w:tc>
        <w:tc>
          <w:tcPr>
            <w:tcW w:w="841" w:type="pct"/>
          </w:tcPr>
          <w:p w:rsidR="003B4445" w:rsidRDefault="003B4445" w:rsidP="003B444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Способ восполнения дефицитов**</w:t>
            </w:r>
          </w:p>
        </w:tc>
        <w:tc>
          <w:tcPr>
            <w:tcW w:w="669" w:type="pct"/>
          </w:tcPr>
          <w:p w:rsidR="003B4445" w:rsidRDefault="003B4445" w:rsidP="003B444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3B4445" w:rsidTr="003B4445">
        <w:tc>
          <w:tcPr>
            <w:tcW w:w="3488" w:type="pct"/>
            <w:gridSpan w:val="4"/>
          </w:tcPr>
          <w:p w:rsidR="003B4445" w:rsidRDefault="003B4445" w:rsidP="003B444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Предмет</w:t>
            </w:r>
          </w:p>
        </w:tc>
        <w:tc>
          <w:tcPr>
            <w:tcW w:w="841" w:type="pct"/>
          </w:tcPr>
          <w:p w:rsidR="003B4445" w:rsidRDefault="003B4445" w:rsidP="003B444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</w:tcPr>
          <w:p w:rsidR="003B4445" w:rsidRDefault="003B4445" w:rsidP="003B444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B4445" w:rsidTr="003B4445">
        <w:tc>
          <w:tcPr>
            <w:tcW w:w="485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48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при выполнении учебных задач справочные материалы, делать выводы по результатам исследования</w:t>
            </w:r>
          </w:p>
        </w:tc>
        <w:tc>
          <w:tcPr>
            <w:tcW w:w="711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справочников</w:t>
            </w:r>
            <w:proofErr w:type="spellEnd"/>
          </w:p>
        </w:tc>
        <w:tc>
          <w:tcPr>
            <w:tcW w:w="841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Распечатать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электронные</w:t>
            </w:r>
            <w:proofErr w:type="spellEnd"/>
          </w:p>
        </w:tc>
        <w:tc>
          <w:tcPr>
            <w:tcW w:w="669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Муфтахова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Р.Р.</w:t>
            </w:r>
          </w:p>
        </w:tc>
      </w:tr>
      <w:tr w:rsidR="003B4445" w:rsidTr="003B4445">
        <w:tc>
          <w:tcPr>
            <w:tcW w:w="485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748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Анализировать отдельные этапы проведения исследований и интерпретировать результаты наблюдений и опытов; решать задачи, используя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трения); на основе анализа условия задачи записывать краткое условие, выделять физические величины, законы и формулы, необходимые для ее решения; проводить расчеты и оценивать реальность полученного значения физической величины</w:t>
            </w:r>
          </w:p>
        </w:tc>
        <w:tc>
          <w:tcPr>
            <w:tcW w:w="711" w:type="pct"/>
          </w:tcPr>
          <w:p w:rsidR="003B4445" w:rsidRPr="004F7D8D" w:rsidRDefault="003B4445" w:rsidP="003B44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Недостаточно</w:t>
            </w:r>
            <w:r w:rsidRPr="004F7D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уделено времени на решение </w:t>
            </w:r>
            <w:r w:rsidRPr="004F7D8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практических задач</w:t>
            </w:r>
          </w:p>
        </w:tc>
        <w:tc>
          <w:tcPr>
            <w:tcW w:w="841" w:type="pct"/>
          </w:tcPr>
          <w:p w:rsidR="003B4445" w:rsidRPr="004F7D8D" w:rsidRDefault="003B4445" w:rsidP="003B44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7D8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Корректировка количества часов на изучение данной темы </w:t>
            </w:r>
            <w:r w:rsidRPr="004F7D8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КТП</w:t>
            </w:r>
          </w:p>
        </w:tc>
        <w:tc>
          <w:tcPr>
            <w:tcW w:w="669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Муфтахова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Р.Р.</w:t>
            </w:r>
          </w:p>
        </w:tc>
      </w:tr>
    </w:tbl>
    <w:p w:rsidR="003B4445" w:rsidRDefault="003B4445" w:rsidP="003B4445">
      <w:pPr>
        <w:rPr>
          <w:rFonts w:ascii="Times New Roman" w:hAnsi="Times New Roman"/>
          <w:sz w:val="24"/>
          <w:szCs w:val="24"/>
        </w:rPr>
      </w:pPr>
    </w:p>
    <w:p w:rsidR="003B4445" w:rsidRDefault="003B4445" w:rsidP="003B44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Выводы.  В соответствии с полученными результатами ВПР по физике в 7 классе необходимо:</w:t>
      </w:r>
    </w:p>
    <w:p w:rsidR="003B4445" w:rsidRDefault="003B4445" w:rsidP="003B44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1.Включать в работу с обучающимися в течение всего периода обучения задания не только базового, но и повышенного уровня сложности для отработки умений пользоваться графической информацией, а также на развитие умений формулировать положения, содержащие причинно-следственные связи;</w:t>
      </w:r>
    </w:p>
    <w:p w:rsidR="003B4445" w:rsidRDefault="003B4445" w:rsidP="003B44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Совершенствовать и систематически работать с иллюстративным материалом на соотнесение;</w:t>
      </w:r>
    </w:p>
    <w:p w:rsidR="003B4445" w:rsidRDefault="003B4445" w:rsidP="003B44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Постоянно работать с терминологией, учить объяснять её;</w:t>
      </w:r>
    </w:p>
    <w:p w:rsidR="003B4445" w:rsidRDefault="003B4445" w:rsidP="003B44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Учить письменно описывать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</w:t>
      </w:r>
      <w:r w:rsidRPr="004F7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B4445" w:rsidRDefault="003B4445" w:rsidP="003B44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Больше внимания уделять на каждом уроке работе с</w:t>
      </w:r>
      <w:r w:rsidRPr="004F7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B4445" w:rsidRDefault="003B4445" w:rsidP="003B44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Учить формулировать положения, содержащие причинно-следственные связи.</w:t>
      </w:r>
    </w:p>
    <w:p w:rsidR="003B4445" w:rsidRDefault="003B4445" w:rsidP="00BC7246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B4445" w:rsidRDefault="003B4445" w:rsidP="003B444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Дефициты, выявленные во время ВПР</w:t>
      </w:r>
      <w:r w:rsidRPr="00DE2FE1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по  биологии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 5 классе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516"/>
        <w:gridCol w:w="1694"/>
        <w:gridCol w:w="5462"/>
        <w:gridCol w:w="2227"/>
        <w:gridCol w:w="2626"/>
        <w:gridCol w:w="2089"/>
      </w:tblGrid>
      <w:tr w:rsidR="003B4445" w:rsidTr="003B4445">
        <w:tc>
          <w:tcPr>
            <w:tcW w:w="485" w:type="pct"/>
          </w:tcPr>
          <w:p w:rsidR="003B4445" w:rsidRDefault="003B4445" w:rsidP="003B444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542" w:type="pct"/>
          </w:tcPr>
          <w:p w:rsidR="003B4445" w:rsidRDefault="003B4445" w:rsidP="003B444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проблемных заданий ВПР</w:t>
            </w:r>
          </w:p>
        </w:tc>
        <w:tc>
          <w:tcPr>
            <w:tcW w:w="1748" w:type="pct"/>
          </w:tcPr>
          <w:p w:rsidR="003B4445" w:rsidRDefault="003B4445" w:rsidP="003B444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711" w:type="pct"/>
          </w:tcPr>
          <w:p w:rsidR="003B4445" w:rsidRDefault="003B4445" w:rsidP="003B444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Причины ошибок</w:t>
            </w:r>
          </w:p>
        </w:tc>
        <w:tc>
          <w:tcPr>
            <w:tcW w:w="841" w:type="pct"/>
          </w:tcPr>
          <w:p w:rsidR="003B4445" w:rsidRDefault="003B4445" w:rsidP="003B444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Способ восполнения дефицитов**</w:t>
            </w:r>
          </w:p>
        </w:tc>
        <w:tc>
          <w:tcPr>
            <w:tcW w:w="669" w:type="pct"/>
          </w:tcPr>
          <w:p w:rsidR="003B4445" w:rsidRDefault="003B4445" w:rsidP="003B444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3B4445" w:rsidTr="003B4445">
        <w:tc>
          <w:tcPr>
            <w:tcW w:w="3488" w:type="pct"/>
            <w:gridSpan w:val="4"/>
          </w:tcPr>
          <w:p w:rsidR="003B4445" w:rsidRDefault="003B4445" w:rsidP="003B444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Предмет</w:t>
            </w:r>
          </w:p>
        </w:tc>
        <w:tc>
          <w:tcPr>
            <w:tcW w:w="841" w:type="pct"/>
          </w:tcPr>
          <w:p w:rsidR="003B4445" w:rsidRDefault="003B4445" w:rsidP="003B444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</w:tcPr>
          <w:p w:rsidR="003B4445" w:rsidRDefault="003B4445" w:rsidP="003B444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B4445" w:rsidTr="003B4445">
        <w:tc>
          <w:tcPr>
            <w:tcW w:w="485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  <w:proofErr w:type="gramEnd"/>
          </w:p>
        </w:tc>
        <w:tc>
          <w:tcPr>
            <w:tcW w:w="542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748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Различать по внешнему виду (изображениям), схемам и описаниям: природные и искусственные сообщества, взаимосвязи организмов в природном и искусственном сообществах; представителей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флоры и фауны природных зон Земли; ландшафты природные и культурные</w:t>
            </w:r>
          </w:p>
        </w:tc>
        <w:tc>
          <w:tcPr>
            <w:tcW w:w="711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Дефицит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времени</w:t>
            </w:r>
            <w:proofErr w:type="spellEnd"/>
          </w:p>
        </w:tc>
        <w:tc>
          <w:tcPr>
            <w:tcW w:w="841" w:type="pct"/>
          </w:tcPr>
          <w:p w:rsidR="003B4445" w:rsidRPr="00DE2FE1" w:rsidRDefault="003B4445" w:rsidP="003B44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Увеличить</w:t>
            </w:r>
            <w:r w:rsidRPr="00DE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количество часов в КТП по данной тематике</w:t>
            </w:r>
          </w:p>
        </w:tc>
        <w:tc>
          <w:tcPr>
            <w:tcW w:w="669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Муфтахова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Р.Р.</w:t>
            </w:r>
          </w:p>
        </w:tc>
      </w:tr>
      <w:tr w:rsidR="003B4445" w:rsidTr="003B4445">
        <w:tc>
          <w:tcPr>
            <w:tcW w:w="485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нет</w:t>
            </w:r>
            <w:proofErr w:type="gramEnd"/>
          </w:p>
        </w:tc>
        <w:tc>
          <w:tcPr>
            <w:tcW w:w="542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748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Владеть приемами работы с лупой, световым и цифровым микроскопами при рассматривании биологических объектов</w:t>
            </w:r>
          </w:p>
        </w:tc>
        <w:tc>
          <w:tcPr>
            <w:tcW w:w="711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Дефицит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времени</w:t>
            </w:r>
            <w:proofErr w:type="spellEnd"/>
          </w:p>
        </w:tc>
        <w:tc>
          <w:tcPr>
            <w:tcW w:w="841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Увеличить</w:t>
            </w:r>
            <w:r w:rsidRPr="00DE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количество часов в КТП по данной тематике</w:t>
            </w:r>
          </w:p>
        </w:tc>
        <w:tc>
          <w:tcPr>
            <w:tcW w:w="669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Муфтахова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Р.Р.</w:t>
            </w:r>
          </w:p>
        </w:tc>
      </w:tr>
      <w:tr w:rsidR="003B4445" w:rsidTr="003B4445">
        <w:tc>
          <w:tcPr>
            <w:tcW w:w="485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  <w:proofErr w:type="gramEnd"/>
          </w:p>
        </w:tc>
        <w:tc>
          <w:tcPr>
            <w:tcW w:w="542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748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</w:t>
            </w:r>
          </w:p>
        </w:tc>
        <w:tc>
          <w:tcPr>
            <w:tcW w:w="711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Дефицит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времени</w:t>
            </w:r>
            <w:proofErr w:type="spellEnd"/>
          </w:p>
        </w:tc>
        <w:tc>
          <w:tcPr>
            <w:tcW w:w="841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Увеличить</w:t>
            </w:r>
            <w:r w:rsidRPr="00DE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количество часов в КТП по данной тематике</w:t>
            </w:r>
          </w:p>
        </w:tc>
        <w:tc>
          <w:tcPr>
            <w:tcW w:w="669" w:type="pct"/>
          </w:tcPr>
          <w:p w:rsidR="003B4445" w:rsidRDefault="003B4445" w:rsidP="003B4445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Муфтахова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Р.Р.</w:t>
            </w:r>
          </w:p>
        </w:tc>
      </w:tr>
    </w:tbl>
    <w:p w:rsidR="003B4445" w:rsidRDefault="003B4445" w:rsidP="003B4445">
      <w:pPr>
        <w:rPr>
          <w:rFonts w:ascii="Times New Roman" w:hAnsi="Times New Roman"/>
          <w:sz w:val="24"/>
          <w:szCs w:val="24"/>
        </w:rPr>
      </w:pPr>
    </w:p>
    <w:p w:rsidR="003B4445" w:rsidRDefault="003B4445" w:rsidP="003B44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*Можно отметить самые существенные дефициты по предмету, а не перечислять все.</w:t>
      </w:r>
    </w:p>
    <w:p w:rsidR="003B4445" w:rsidRDefault="003B4445" w:rsidP="003B44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**Опишите, как скорректировали рабочие программы, чтобы восполнить дефициты</w:t>
      </w:r>
    </w:p>
    <w:p w:rsidR="003B4445" w:rsidRDefault="003B4445" w:rsidP="003B44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Выводы:</w:t>
      </w:r>
    </w:p>
    <w:p w:rsidR="003B4445" w:rsidRDefault="003B4445" w:rsidP="003B444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 1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ВПР по биологии в 5 классе выявило удовлетворительные результаты.</w:t>
      </w:r>
    </w:p>
    <w:p w:rsidR="003B4445" w:rsidRDefault="003B4445" w:rsidP="003B44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Все обучающиеся 5 класса достигли базового уровня подготовки.   </w:t>
      </w:r>
    </w:p>
    <w:p w:rsidR="003B4445" w:rsidRDefault="003B4445" w:rsidP="003B44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Результаты проведенной ВПР указывают на необходимость дифференцированного подхода в процессе обучения</w:t>
      </w:r>
    </w:p>
    <w:p w:rsidR="003B4445" w:rsidRDefault="003B4445" w:rsidP="003B44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Пути решения:</w:t>
      </w:r>
    </w:p>
    <w:p w:rsidR="003B4445" w:rsidRDefault="003B4445" w:rsidP="003B44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1.Включать в работу с обучающимися в течение всего периода обучения задания не только базового, но и повышенного уровня сложности для отработки умений пользоваться графической информацией, а также на развитие умений формулировать положения, содержащие причинно-следственные связи;</w:t>
      </w:r>
    </w:p>
    <w:p w:rsidR="003B4445" w:rsidRDefault="003B4445" w:rsidP="003B44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Совершенствовать и систематически работать с иллюстративным материалом на соотнесение;</w:t>
      </w:r>
    </w:p>
    <w:p w:rsidR="003B4445" w:rsidRDefault="003B4445" w:rsidP="003B44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Постоянно работать с терминологией, учить объяснять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B4445" w:rsidRDefault="003B4445" w:rsidP="003B44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Учить письменно описывать биологические процессы;</w:t>
      </w:r>
    </w:p>
    <w:p w:rsidR="003B4445" w:rsidRDefault="003B4445" w:rsidP="003B44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Больше внимания уделять на каждом уроке работе с микроскопом;</w:t>
      </w:r>
    </w:p>
    <w:p w:rsidR="003B4445" w:rsidRDefault="003B4445" w:rsidP="003B44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Учить формулировать положения, содержащие причинно-следственные связи.</w:t>
      </w:r>
    </w:p>
    <w:p w:rsidR="003B4445" w:rsidRPr="0066177C" w:rsidRDefault="003B4445" w:rsidP="00BC7246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6177C" w:rsidRPr="0066177C" w:rsidRDefault="0066177C" w:rsidP="0066177C">
      <w:pPr>
        <w:spacing w:after="120"/>
        <w:jc w:val="center"/>
        <w:rPr>
          <w:rFonts w:ascii="-webkit-standard" w:hAnsi="-webkit-standard" w:cs="Times New Roman"/>
          <w:color w:val="000000"/>
          <w:sz w:val="24"/>
          <w:szCs w:val="24"/>
        </w:rPr>
      </w:pPr>
      <w:r w:rsidRPr="006617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Дефициты, выявленные во время ВПР в 5 классе по истории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8"/>
        <w:gridCol w:w="1678"/>
        <w:gridCol w:w="4790"/>
        <w:gridCol w:w="2741"/>
        <w:gridCol w:w="3480"/>
        <w:gridCol w:w="1511"/>
      </w:tblGrid>
      <w:tr w:rsidR="0066177C" w:rsidRPr="0066177C" w:rsidTr="009A4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Причины ошибок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восполнения дефицитов**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 </w:t>
            </w:r>
          </w:p>
        </w:tc>
      </w:tr>
      <w:tr w:rsidR="0066177C" w:rsidRPr="0066177C" w:rsidTr="009A437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                                                            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jc w:val="center"/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-webkit-standard" w:hAnsi="-webkit-standard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jc w:val="center"/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-webkit-standard" w:hAnsi="-webkit-standard" w:cs="Times New Roman"/>
                <w:sz w:val="24"/>
                <w:szCs w:val="24"/>
              </w:rPr>
              <w:t> </w:t>
            </w:r>
          </w:p>
        </w:tc>
      </w:tr>
      <w:tr w:rsidR="0066177C" w:rsidRPr="0066177C" w:rsidTr="009A4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-webkit-standard" w:hAnsi="-webkit-standard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-webkit-standard" w:hAnsi="-webkit-standard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-webkit-standard" w:hAnsi="-webkit-standard" w:cs="Times New Roman"/>
                <w:sz w:val="24"/>
                <w:szCs w:val="24"/>
              </w:rPr>
              <w:t xml:space="preserve">Находить и показывать на исторической карте природные и исторические объекты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 xml:space="preserve">Неумение находить и показывать на исторической карте природные и исторические объекты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 xml:space="preserve">Научить учащихся работать с исторической картой, находить и показывать природные и исторические объекты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 xml:space="preserve">Новокшенова Е.С. </w:t>
            </w:r>
          </w:p>
        </w:tc>
      </w:tr>
    </w:tbl>
    <w:p w:rsidR="0066177C" w:rsidRPr="0066177C" w:rsidRDefault="0066177C" w:rsidP="0066177C">
      <w:pPr>
        <w:ind w:firstLine="525"/>
        <w:jc w:val="both"/>
        <w:rPr>
          <w:rFonts w:ascii="-webkit-standard" w:hAnsi="-webkit-standard" w:cs="Times New Roman"/>
          <w:color w:val="000000"/>
          <w:sz w:val="24"/>
          <w:szCs w:val="24"/>
        </w:rPr>
      </w:pPr>
      <w:proofErr w:type="gramStart"/>
      <w:r w:rsidRPr="006617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Выводы:  </w:t>
      </w:r>
      <w:r w:rsidRPr="0066177C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66177C">
        <w:rPr>
          <w:rFonts w:ascii="Times New Roman" w:hAnsi="Times New Roman" w:cs="Times New Roman"/>
          <w:color w:val="000000"/>
          <w:sz w:val="24"/>
          <w:szCs w:val="24"/>
        </w:rPr>
        <w:t xml:space="preserve"> ходе анализа показателей ВПР по истории  в 5 классе было отмечено высокое качество знаний учащихся (100%). Успешно были выполнены задания 1,3,4, 5, 6, 7, 8. С заданием 2 у некоторых учащихся возникли трудности. </w:t>
      </w:r>
    </w:p>
    <w:p w:rsidR="0066177C" w:rsidRPr="0066177C" w:rsidRDefault="0066177C" w:rsidP="0066177C">
      <w:pPr>
        <w:ind w:firstLine="525"/>
        <w:jc w:val="both"/>
        <w:rPr>
          <w:rFonts w:ascii="-webkit-standard" w:hAnsi="-webkit-standard" w:cs="Times New Roman"/>
          <w:color w:val="000000"/>
          <w:sz w:val="24"/>
          <w:szCs w:val="24"/>
        </w:rPr>
      </w:pPr>
      <w:r w:rsidRPr="006617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66177C" w:rsidRPr="0066177C" w:rsidRDefault="0066177C" w:rsidP="0066177C">
      <w:pPr>
        <w:jc w:val="both"/>
        <w:rPr>
          <w:rFonts w:ascii="-webkit-standard" w:hAnsi="-webkit-standard" w:cs="Times New Roman"/>
          <w:color w:val="000000"/>
          <w:sz w:val="24"/>
          <w:szCs w:val="24"/>
        </w:rPr>
      </w:pPr>
      <w:r w:rsidRPr="0066177C">
        <w:rPr>
          <w:rFonts w:ascii="Times New Roman" w:hAnsi="Times New Roman" w:cs="Times New Roman"/>
          <w:color w:val="000000"/>
          <w:sz w:val="24"/>
          <w:szCs w:val="24"/>
        </w:rPr>
        <w:t>1) при планировании работы на следующий учебный год в </w:t>
      </w:r>
      <w:proofErr w:type="gramStart"/>
      <w:r w:rsidRPr="0066177C">
        <w:rPr>
          <w:rFonts w:ascii="Times New Roman" w:hAnsi="Times New Roman" w:cs="Times New Roman"/>
          <w:color w:val="000000"/>
          <w:sz w:val="24"/>
          <w:szCs w:val="24"/>
        </w:rPr>
        <w:t>6  классе</w:t>
      </w:r>
      <w:proofErr w:type="gramEnd"/>
      <w:r w:rsidRPr="0066177C">
        <w:rPr>
          <w:rFonts w:ascii="Times New Roman" w:hAnsi="Times New Roman" w:cs="Times New Roman"/>
          <w:color w:val="000000"/>
          <w:sz w:val="24"/>
          <w:szCs w:val="24"/>
        </w:rPr>
        <w:t xml:space="preserve"> включить задания, подобные заданиям ВПР, процент выполнения которых оказался высоким по результатам ВПР;</w:t>
      </w:r>
    </w:p>
    <w:p w:rsidR="0066177C" w:rsidRPr="0066177C" w:rsidRDefault="0066177C" w:rsidP="0066177C">
      <w:pPr>
        <w:jc w:val="both"/>
        <w:rPr>
          <w:rFonts w:ascii="-webkit-standard" w:hAnsi="-webkit-standard" w:cs="Times New Roman"/>
          <w:color w:val="000000"/>
          <w:sz w:val="24"/>
          <w:szCs w:val="24"/>
        </w:rPr>
      </w:pPr>
      <w:r w:rsidRPr="0066177C">
        <w:rPr>
          <w:rFonts w:ascii="Times New Roman" w:hAnsi="Times New Roman" w:cs="Times New Roman"/>
          <w:color w:val="000000"/>
          <w:sz w:val="24"/>
          <w:szCs w:val="24"/>
        </w:rPr>
        <w:t>2) разработать систему ликвидации пробелов в знаниях учащихся, при этом учесть ошибки каждого ученика для организации последующей индивидуальной работы;</w:t>
      </w:r>
    </w:p>
    <w:p w:rsidR="0066177C" w:rsidRPr="0066177C" w:rsidRDefault="0066177C" w:rsidP="0066177C">
      <w:pPr>
        <w:jc w:val="both"/>
        <w:rPr>
          <w:rFonts w:ascii="-webkit-standard" w:hAnsi="-webkit-standard" w:cs="Times New Roman"/>
          <w:color w:val="000000"/>
          <w:sz w:val="24"/>
          <w:szCs w:val="24"/>
        </w:rPr>
      </w:pPr>
      <w:r w:rsidRPr="0066177C">
        <w:rPr>
          <w:rFonts w:ascii="Times New Roman" w:hAnsi="Times New Roman" w:cs="Times New Roman"/>
          <w:color w:val="000000"/>
          <w:sz w:val="24"/>
          <w:szCs w:val="24"/>
        </w:rPr>
        <w:t>3)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учеников;</w:t>
      </w:r>
    </w:p>
    <w:p w:rsidR="0066177C" w:rsidRPr="0066177C" w:rsidRDefault="0066177C" w:rsidP="0066177C">
      <w:pPr>
        <w:jc w:val="both"/>
        <w:rPr>
          <w:rFonts w:ascii="-webkit-standard" w:hAnsi="-webkit-standard" w:cs="Times New Roman"/>
          <w:color w:val="000000"/>
          <w:sz w:val="24"/>
          <w:szCs w:val="24"/>
        </w:rPr>
      </w:pPr>
      <w:r w:rsidRPr="0066177C">
        <w:rPr>
          <w:rFonts w:ascii="Times New Roman" w:hAnsi="Times New Roman" w:cs="Times New Roman"/>
          <w:color w:val="000000"/>
          <w:sz w:val="24"/>
          <w:szCs w:val="24"/>
        </w:rPr>
        <w:t>4) использовать результаты ВПР для индивидуализации обучения, в том числе для формирования банка данных одарённых обучающихся с целью развития у них географических способностей;</w:t>
      </w:r>
    </w:p>
    <w:p w:rsidR="0066177C" w:rsidRPr="0066177C" w:rsidRDefault="0066177C" w:rsidP="0066177C">
      <w:pPr>
        <w:jc w:val="both"/>
        <w:rPr>
          <w:rFonts w:ascii="-webkit-standard" w:hAnsi="-webkit-standard" w:cs="Times New Roman"/>
          <w:color w:val="000000"/>
          <w:sz w:val="24"/>
          <w:szCs w:val="24"/>
        </w:rPr>
      </w:pPr>
      <w:r w:rsidRPr="0066177C">
        <w:rPr>
          <w:rFonts w:ascii="Times New Roman" w:hAnsi="Times New Roman" w:cs="Times New Roman"/>
          <w:color w:val="000000"/>
          <w:sz w:val="24"/>
          <w:szCs w:val="24"/>
        </w:rPr>
        <w:t>5) провести тщательный анализ количественных и качественных результатов ВПР, выявить проблемные зоны как класса в целом, так и отдельных обучающихся;</w:t>
      </w:r>
    </w:p>
    <w:p w:rsidR="0066177C" w:rsidRPr="0066177C" w:rsidRDefault="0066177C" w:rsidP="0066177C">
      <w:pPr>
        <w:jc w:val="both"/>
        <w:rPr>
          <w:rFonts w:ascii="-webkit-standard" w:hAnsi="-webkit-standard" w:cs="Times New Roman"/>
          <w:color w:val="000000"/>
          <w:sz w:val="24"/>
          <w:szCs w:val="24"/>
        </w:rPr>
      </w:pPr>
      <w:r w:rsidRPr="0066177C">
        <w:rPr>
          <w:rFonts w:ascii="Times New Roman" w:hAnsi="Times New Roman" w:cs="Times New Roman"/>
          <w:color w:val="000000"/>
          <w:sz w:val="24"/>
          <w:szCs w:val="24"/>
        </w:rPr>
        <w:t>6)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66177C" w:rsidRPr="0066177C" w:rsidRDefault="0066177C" w:rsidP="0066177C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617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Дефициты, выявленные во время ВПР по истории в 6 классе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8"/>
        <w:gridCol w:w="1639"/>
        <w:gridCol w:w="4430"/>
        <w:gridCol w:w="3407"/>
        <w:gridCol w:w="3224"/>
        <w:gridCol w:w="1500"/>
      </w:tblGrid>
      <w:tr w:rsidR="0066177C" w:rsidRPr="0066177C" w:rsidTr="009A4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Причины ошибок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восполнения дефицитов**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 </w:t>
            </w:r>
          </w:p>
        </w:tc>
      </w:tr>
      <w:tr w:rsidR="0066177C" w:rsidRPr="0066177C" w:rsidTr="009A437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                                                            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6177C" w:rsidRPr="0066177C" w:rsidTr="009A4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иллюстративным материалом (изобразительной наглядностью)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 xml:space="preserve">Неумение работать с иллюстративным материалом, соотносить изображения с событиями (процессами), к которым они относятся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pStyle w:val="p1"/>
              <w:rPr>
                <w:rFonts w:ascii="Times New Roman" w:hAnsi="Times New Roman"/>
                <w:sz w:val="24"/>
                <w:szCs w:val="24"/>
              </w:rPr>
            </w:pPr>
            <w:r w:rsidRPr="0066177C">
              <w:rPr>
                <w:rStyle w:val="s1"/>
                <w:rFonts w:ascii="Times New Roman" w:hAnsi="Times New Roman"/>
                <w:sz w:val="24"/>
                <w:szCs w:val="24"/>
              </w:rPr>
              <w:t>Практика анализа и сопоставления изображений с процессами через регулярные задания и групповую работу.</w:t>
            </w:r>
          </w:p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Новокшенова Е.С.</w:t>
            </w:r>
          </w:p>
        </w:tc>
      </w:tr>
      <w:tr w:rsidR="0066177C" w:rsidRPr="0066177C" w:rsidTr="009A4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Характеризовать на основе исторической карты</w:t>
            </w:r>
          </w:p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proofErr w:type="gramEnd"/>
            <w:r w:rsidRPr="0066177C">
              <w:rPr>
                <w:rFonts w:ascii="Times New Roman" w:hAnsi="Times New Roman" w:cs="Times New Roman"/>
                <w:sz w:val="24"/>
                <w:szCs w:val="24"/>
              </w:rPr>
              <w:t xml:space="preserve">) исторические события, явления, процессы отечественной и всеобщей истории эпохи Средневековья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Неумение характеризовать на основе исторической карты</w:t>
            </w:r>
          </w:p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proofErr w:type="gramEnd"/>
            <w:r w:rsidRPr="0066177C">
              <w:rPr>
                <w:rFonts w:ascii="Times New Roman" w:hAnsi="Times New Roman" w:cs="Times New Roman"/>
                <w:sz w:val="24"/>
                <w:szCs w:val="24"/>
              </w:rPr>
              <w:t xml:space="preserve">) исторические события, явления, процессы отечественной и истории эпохи Средневековья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pStyle w:val="p1"/>
              <w:rPr>
                <w:rFonts w:ascii="Times New Roman" w:hAnsi="Times New Roman"/>
                <w:sz w:val="24"/>
                <w:szCs w:val="24"/>
              </w:rPr>
            </w:pPr>
            <w:r w:rsidRPr="0066177C">
              <w:rPr>
                <w:rStyle w:val="s1"/>
                <w:rFonts w:ascii="Times New Roman" w:hAnsi="Times New Roman"/>
                <w:sz w:val="24"/>
                <w:szCs w:val="24"/>
              </w:rPr>
              <w:t>Практика работы с картами и схемами на уроках в сочетании с заданиями по анализу исторических событий.</w:t>
            </w:r>
          </w:p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Новокшенова Е.С.</w:t>
            </w:r>
          </w:p>
        </w:tc>
      </w:tr>
      <w:tr w:rsidR="0066177C" w:rsidRPr="0066177C" w:rsidTr="009A4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Находить и показывать на карте исторические</w:t>
            </w:r>
          </w:p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  <w:proofErr w:type="gramEnd"/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, используя легенду карты; давать словесное описание их местоположения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 xml:space="preserve">Неумение </w:t>
            </w:r>
            <w:proofErr w:type="gramStart"/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находить  и</w:t>
            </w:r>
            <w:proofErr w:type="gramEnd"/>
            <w:r w:rsidRPr="0066177C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показывать на карте исторические</w:t>
            </w:r>
          </w:p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  <w:proofErr w:type="gramEnd"/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, используя легенду карты; давать словесное описание их местоположения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77C" w:rsidRPr="0066177C" w:rsidRDefault="0066177C" w:rsidP="009A437D">
            <w:pPr>
              <w:pStyle w:val="p1"/>
              <w:rPr>
                <w:rFonts w:ascii="Times New Roman" w:hAnsi="Times New Roman"/>
                <w:sz w:val="24"/>
                <w:szCs w:val="24"/>
              </w:rPr>
            </w:pPr>
            <w:r w:rsidRPr="0066177C">
              <w:rPr>
                <w:rStyle w:val="s1"/>
                <w:rFonts w:ascii="Times New Roman" w:hAnsi="Times New Roman"/>
                <w:sz w:val="24"/>
                <w:szCs w:val="24"/>
              </w:rPr>
              <w:t>Проведение тренировочных занятий по картографии с акцентом на практическое нахождение объектов и составление описаний.</w:t>
            </w:r>
          </w:p>
          <w:p w:rsidR="0066177C" w:rsidRPr="0066177C" w:rsidRDefault="0066177C" w:rsidP="009A437D">
            <w:pPr>
              <w:pStyle w:val="p1"/>
              <w:rPr>
                <w:rStyle w:val="s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77C" w:rsidRPr="0066177C" w:rsidRDefault="0066177C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Новокшенова Е.С.</w:t>
            </w:r>
          </w:p>
        </w:tc>
      </w:tr>
    </w:tbl>
    <w:p w:rsidR="00942792" w:rsidRDefault="0066177C" w:rsidP="00942792">
      <w:pPr>
        <w:ind w:firstLine="5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617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Выводы:  </w:t>
      </w:r>
      <w:r w:rsidRPr="0066177C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66177C">
        <w:rPr>
          <w:rFonts w:ascii="Times New Roman" w:hAnsi="Times New Roman" w:cs="Times New Roman"/>
          <w:color w:val="000000"/>
          <w:sz w:val="24"/>
          <w:szCs w:val="24"/>
        </w:rPr>
        <w:t xml:space="preserve"> ходе анализа показателей ВПР по истории в 6 классе было отмечено высокое качество знаний учащихся (100%). Наиболее успешно были выполнены задания: 4,5,6,7,8,9. Менее успешно</w:t>
      </w:r>
      <w:r w:rsidR="00942792">
        <w:rPr>
          <w:rFonts w:ascii="Times New Roman" w:hAnsi="Times New Roman" w:cs="Times New Roman"/>
          <w:color w:val="000000"/>
          <w:sz w:val="24"/>
          <w:szCs w:val="24"/>
        </w:rPr>
        <w:t xml:space="preserve"> были выполнены задания: 1,2,3.</w:t>
      </w:r>
    </w:p>
    <w:p w:rsidR="0066177C" w:rsidRPr="0066177C" w:rsidRDefault="0066177C" w:rsidP="00942792">
      <w:pPr>
        <w:ind w:firstLine="5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7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66177C" w:rsidRPr="0066177C" w:rsidRDefault="0066177C" w:rsidP="0066177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77C">
        <w:rPr>
          <w:rFonts w:ascii="Times New Roman" w:hAnsi="Times New Roman" w:cs="Times New Roman"/>
          <w:color w:val="000000"/>
          <w:sz w:val="24"/>
          <w:szCs w:val="24"/>
        </w:rPr>
        <w:t>1) при планировании работы на следующий учебный год в 11 классе включить задания, подобные заданиям ВПР, процент выполнения которых оказался высоким по результатам ВПР;</w:t>
      </w:r>
    </w:p>
    <w:p w:rsidR="0066177C" w:rsidRPr="0066177C" w:rsidRDefault="0066177C" w:rsidP="0066177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77C">
        <w:rPr>
          <w:rFonts w:ascii="Times New Roman" w:hAnsi="Times New Roman" w:cs="Times New Roman"/>
          <w:color w:val="000000"/>
          <w:sz w:val="24"/>
          <w:szCs w:val="24"/>
        </w:rPr>
        <w:t>2) разработать систему ликвидации пробелов в знаниях учащихся, при этом учесть ошибки каждого ученика для организации последующей индивидуальной работы;</w:t>
      </w:r>
    </w:p>
    <w:p w:rsidR="0066177C" w:rsidRPr="0066177C" w:rsidRDefault="0066177C" w:rsidP="0066177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77C">
        <w:rPr>
          <w:rFonts w:ascii="Times New Roman" w:hAnsi="Times New Roman" w:cs="Times New Roman"/>
          <w:color w:val="000000"/>
          <w:sz w:val="24"/>
          <w:szCs w:val="24"/>
        </w:rPr>
        <w:t>3)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учеников;</w:t>
      </w:r>
    </w:p>
    <w:p w:rsidR="0066177C" w:rsidRPr="0066177C" w:rsidRDefault="0066177C" w:rsidP="0066177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77C">
        <w:rPr>
          <w:rFonts w:ascii="Times New Roman" w:hAnsi="Times New Roman" w:cs="Times New Roman"/>
          <w:color w:val="000000"/>
          <w:sz w:val="24"/>
          <w:szCs w:val="24"/>
        </w:rPr>
        <w:lastRenderedPageBreak/>
        <w:t>4) использовать результаты ВПР для индивидуализации обучения, в том числе для формирования банка данных одарённых обучающихся с целью развития у них географических способностей;</w:t>
      </w:r>
    </w:p>
    <w:p w:rsidR="0066177C" w:rsidRPr="0066177C" w:rsidRDefault="0066177C" w:rsidP="0066177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77C">
        <w:rPr>
          <w:rFonts w:ascii="Times New Roman" w:hAnsi="Times New Roman" w:cs="Times New Roman"/>
          <w:color w:val="000000"/>
          <w:sz w:val="24"/>
          <w:szCs w:val="24"/>
        </w:rPr>
        <w:t>5) провести тщательный анализ количественных и качественных результатов ВПР, выявить проблемные зоны как класса в целом, так и отдельных обучающихся;</w:t>
      </w:r>
    </w:p>
    <w:p w:rsidR="0066177C" w:rsidRPr="0066177C" w:rsidRDefault="0066177C" w:rsidP="0066177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77C">
        <w:rPr>
          <w:rFonts w:ascii="Times New Roman" w:hAnsi="Times New Roman" w:cs="Times New Roman"/>
          <w:color w:val="000000"/>
          <w:sz w:val="24"/>
          <w:szCs w:val="24"/>
        </w:rPr>
        <w:t>6)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4318F8" w:rsidRPr="004318F8" w:rsidRDefault="004318F8" w:rsidP="004318F8">
      <w:pPr>
        <w:jc w:val="center"/>
        <w:rPr>
          <w:rFonts w:ascii="Times New Roman" w:hAnsi="Times New Roman"/>
          <w:b/>
          <w:sz w:val="24"/>
          <w:szCs w:val="24"/>
        </w:rPr>
      </w:pPr>
      <w:r w:rsidRPr="004318F8">
        <w:rPr>
          <w:rFonts w:ascii="Times New Roman" w:hAnsi="Times New Roman" w:cs="Times New Roman"/>
          <w:b/>
          <w:sz w:val="24"/>
          <w:szCs w:val="24"/>
        </w:rPr>
        <w:t>Дефициты, выявленные во время ВПР</w:t>
      </w:r>
      <w:r w:rsidRPr="004318F8">
        <w:rPr>
          <w:rFonts w:ascii="Times New Roman" w:hAnsi="Times New Roman"/>
          <w:b/>
          <w:sz w:val="24"/>
          <w:szCs w:val="24"/>
        </w:rPr>
        <w:t xml:space="preserve"> по географии в 6 классе  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506"/>
        <w:gridCol w:w="1685"/>
        <w:gridCol w:w="5454"/>
        <w:gridCol w:w="2270"/>
        <w:gridCol w:w="2618"/>
        <w:gridCol w:w="2081"/>
      </w:tblGrid>
      <w:tr w:rsidR="004318F8" w:rsidRPr="004318F8" w:rsidTr="009A437D">
        <w:tc>
          <w:tcPr>
            <w:tcW w:w="485" w:type="pct"/>
          </w:tcPr>
          <w:p w:rsidR="004318F8" w:rsidRPr="004318F8" w:rsidRDefault="004318F8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542" w:type="pct"/>
          </w:tcPr>
          <w:p w:rsidR="004318F8" w:rsidRPr="004318F8" w:rsidRDefault="004318F8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проблемных заданий ВПР</w:t>
            </w:r>
          </w:p>
        </w:tc>
        <w:tc>
          <w:tcPr>
            <w:tcW w:w="1748" w:type="pct"/>
          </w:tcPr>
          <w:p w:rsidR="004318F8" w:rsidRPr="004318F8" w:rsidRDefault="004318F8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71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Причины ошибок</w:t>
            </w:r>
          </w:p>
        </w:tc>
        <w:tc>
          <w:tcPr>
            <w:tcW w:w="84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восполнения дефицитов**</w:t>
            </w:r>
          </w:p>
        </w:tc>
        <w:tc>
          <w:tcPr>
            <w:tcW w:w="669" w:type="pct"/>
          </w:tcPr>
          <w:p w:rsidR="004318F8" w:rsidRPr="004318F8" w:rsidRDefault="004318F8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4318F8" w:rsidRPr="004318F8" w:rsidTr="009A437D">
        <w:tc>
          <w:tcPr>
            <w:tcW w:w="3488" w:type="pct"/>
            <w:gridSpan w:val="4"/>
          </w:tcPr>
          <w:p w:rsidR="004318F8" w:rsidRPr="004318F8" w:rsidRDefault="004318F8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География</w:t>
            </w:r>
            <w:r w:rsidRPr="004318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841" w:type="pct"/>
          </w:tcPr>
          <w:p w:rsidR="004318F8" w:rsidRPr="004318F8" w:rsidRDefault="004318F8" w:rsidP="009A43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</w:tcPr>
          <w:p w:rsidR="004318F8" w:rsidRPr="004318F8" w:rsidRDefault="004318F8" w:rsidP="009A43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18F8" w:rsidRPr="004318F8" w:rsidTr="009A437D">
        <w:tc>
          <w:tcPr>
            <w:tcW w:w="485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42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48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Описывать по карте местоположение изученных объектов гидросферы для решения учебных и (или) практико-ориентированных задач</w:t>
            </w:r>
          </w:p>
        </w:tc>
        <w:tc>
          <w:tcPr>
            <w:tcW w:w="71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Ребята не полностью научились описывать по карте местоположение изученных объектов гидросферы для решения учебных и (или) практико-ориентированных задач</w:t>
            </w:r>
          </w:p>
        </w:tc>
        <w:tc>
          <w:tcPr>
            <w:tcW w:w="841" w:type="pct"/>
          </w:tcPr>
          <w:p w:rsidR="004318F8" w:rsidRPr="004318F8" w:rsidRDefault="004318F8" w:rsidP="009A437D">
            <w:pPr>
              <w:shd w:val="clear" w:color="auto" w:fill="FFFFFF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Допонительно</w:t>
            </w:r>
            <w:proofErr w:type="spellEnd"/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повторить темы: воды</w:t>
            </w:r>
            <w:r w:rsidRPr="004318F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суши.</w:t>
            </w:r>
            <w:r w:rsidRPr="004318F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Реки:</w:t>
            </w:r>
            <w:r w:rsidRPr="004318F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горные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18F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равнинные.</w:t>
            </w:r>
            <w:r w:rsidRPr="004318F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Речная</w:t>
            </w:r>
            <w:r w:rsidRPr="004318F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сис</w:t>
            </w:r>
            <w:r w:rsidRPr="004318F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тема,</w:t>
            </w:r>
            <w:r w:rsidRPr="004318F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бассейн,</w:t>
            </w:r>
            <w:r w:rsidRPr="004318F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водораздел.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Питание и режим рек. Озера. Происхождение озерных</w:t>
            </w:r>
            <w:r w:rsidRPr="004318F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котловин.</w:t>
            </w:r>
            <w:r w:rsidRPr="004318F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 xml:space="preserve">Озера сточные и бессточные. Болота, их образование.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Ледники. Провести практические работы по темам.</w:t>
            </w:r>
          </w:p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Л.И.</w:t>
            </w:r>
          </w:p>
        </w:tc>
      </w:tr>
      <w:tr w:rsidR="004318F8" w:rsidRPr="004318F8" w:rsidTr="009A437D">
        <w:tc>
          <w:tcPr>
            <w:tcW w:w="485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42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48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Различать понятия «питание реки» и «режим реки»</w:t>
            </w:r>
          </w:p>
        </w:tc>
        <w:tc>
          <w:tcPr>
            <w:tcW w:w="711" w:type="pct"/>
            <w:shd w:val="clear" w:color="auto" w:fill="auto"/>
            <w:vAlign w:val="bottom"/>
          </w:tcPr>
          <w:p w:rsidR="004318F8" w:rsidRPr="004318F8" w:rsidRDefault="004318F8" w:rsidP="009A437D">
            <w:pPr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Неумение различать понятия «питание реки» и «режим реки»</w:t>
            </w:r>
          </w:p>
        </w:tc>
        <w:tc>
          <w:tcPr>
            <w:tcW w:w="84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Научить р</w:t>
            </w:r>
            <w:r w:rsidRPr="004318F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азличать</w:t>
            </w:r>
            <w:r w:rsidRPr="004318F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понятия</w:t>
            </w:r>
            <w:r w:rsidRPr="004318F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«грунтовые,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межпластовые</w:t>
            </w:r>
            <w:r w:rsidRPr="004318F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18F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артезианские воды», «питание реки» и «</w:t>
            </w:r>
            <w:proofErr w:type="gramStart"/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ре- жим</w:t>
            </w:r>
            <w:proofErr w:type="gramEnd"/>
            <w:r w:rsidRPr="004318F8">
              <w:rPr>
                <w:rFonts w:ascii="Times New Roman" w:hAnsi="Times New Roman" w:cs="Times New Roman"/>
                <w:sz w:val="24"/>
                <w:szCs w:val="24"/>
              </w:rPr>
              <w:t xml:space="preserve"> реки»; применять их для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решения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учебных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318F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(или) практико-ориентированных задач.</w:t>
            </w:r>
          </w:p>
        </w:tc>
        <w:tc>
          <w:tcPr>
            <w:tcW w:w="669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Абдрахманова</w:t>
            </w: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Л.И.</w:t>
            </w:r>
          </w:p>
        </w:tc>
      </w:tr>
      <w:tr w:rsidR="004318F8" w:rsidRPr="004318F8" w:rsidTr="009A437D">
        <w:tc>
          <w:tcPr>
            <w:tcW w:w="485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6</w:t>
            </w:r>
          </w:p>
        </w:tc>
        <w:tc>
          <w:tcPr>
            <w:tcW w:w="542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748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Определять  последовательность</w:t>
            </w:r>
            <w:proofErr w:type="gramEnd"/>
            <w:r w:rsidRPr="004318F8">
              <w:rPr>
                <w:rFonts w:ascii="Times New Roman" w:hAnsi="Times New Roman" w:cs="Times New Roman"/>
                <w:sz w:val="24"/>
                <w:szCs w:val="24"/>
              </w:rPr>
              <w:t xml:space="preserve"> слоев атмосферы</w:t>
            </w:r>
          </w:p>
        </w:tc>
        <w:tc>
          <w:tcPr>
            <w:tcW w:w="71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Неумение определять последовательность слоев атмосферы</w:t>
            </w:r>
          </w:p>
        </w:tc>
        <w:tc>
          <w:tcPr>
            <w:tcW w:w="84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о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 xml:space="preserve">писывать состав, строение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атмосферы.</w:t>
            </w:r>
            <w:r w:rsidRPr="004318F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Различать</w:t>
            </w:r>
            <w:r w:rsidRPr="004318F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понятия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«атмосфера»,</w:t>
            </w:r>
            <w:r w:rsidRPr="004318F8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«тропосфера»,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«стратосфера»,</w:t>
            </w:r>
            <w:r w:rsidRPr="004318F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«верхние</w:t>
            </w:r>
            <w:r w:rsidRPr="004318F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слои атмосферы»,</w:t>
            </w:r>
            <w:r w:rsidRPr="004318F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«погода»</w:t>
            </w:r>
            <w:r w:rsidRPr="004318F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18F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«климат»;</w:t>
            </w:r>
            <w:r w:rsidRPr="004318F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«бризы» и «муссоны».</w:t>
            </w:r>
          </w:p>
        </w:tc>
        <w:tc>
          <w:tcPr>
            <w:tcW w:w="669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Л.И.</w:t>
            </w:r>
          </w:p>
        </w:tc>
      </w:tr>
      <w:tr w:rsidR="004318F8" w:rsidRPr="004318F8" w:rsidTr="009A437D">
        <w:tc>
          <w:tcPr>
            <w:tcW w:w="485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42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748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Сравнивать свойства атмосферы в пунктах, расположенных на разных высотах над уровнем моря</w:t>
            </w:r>
          </w:p>
        </w:tc>
        <w:tc>
          <w:tcPr>
            <w:tcW w:w="71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Неумение с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равнивать свойства атмосферы в пунктах, расположенных на разных высотах над уровнем моря</w:t>
            </w:r>
          </w:p>
        </w:tc>
        <w:tc>
          <w:tcPr>
            <w:tcW w:w="84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с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равнивать свойства атмосферы в пунктах, расположенных на разных высотах над уровнем моря</w:t>
            </w:r>
          </w:p>
        </w:tc>
        <w:tc>
          <w:tcPr>
            <w:tcW w:w="669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Л.И.</w:t>
            </w:r>
          </w:p>
        </w:tc>
      </w:tr>
      <w:tr w:rsidR="004318F8" w:rsidRPr="004318F8" w:rsidTr="009A437D">
        <w:tc>
          <w:tcPr>
            <w:tcW w:w="485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42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748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Определять амплитуду температур</w:t>
            </w:r>
          </w:p>
        </w:tc>
        <w:tc>
          <w:tcPr>
            <w:tcW w:w="71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Неумение определять амплитуду температур</w:t>
            </w:r>
          </w:p>
        </w:tc>
        <w:tc>
          <w:tcPr>
            <w:tcW w:w="84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 w:rsidRPr="004318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</w:t>
            </w: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</w:t>
            </w:r>
            <w:proofErr w:type="gramEnd"/>
            <w:r w:rsidRPr="004318F8">
              <w:rPr>
                <w:rFonts w:ascii="Times New Roman" w:hAnsi="Times New Roman" w:cs="Times New Roman"/>
                <w:sz w:val="24"/>
                <w:szCs w:val="24"/>
              </w:rPr>
              <w:t xml:space="preserve"> амплитуду температур</w:t>
            </w:r>
          </w:p>
        </w:tc>
        <w:tc>
          <w:tcPr>
            <w:tcW w:w="669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Л.И.</w:t>
            </w:r>
          </w:p>
        </w:tc>
      </w:tr>
      <w:tr w:rsidR="004318F8" w:rsidRPr="004318F8" w:rsidTr="009A437D">
        <w:tc>
          <w:tcPr>
            <w:tcW w:w="485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42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748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Различать понятия «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погода»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18F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«климат»</w:t>
            </w:r>
          </w:p>
        </w:tc>
        <w:tc>
          <w:tcPr>
            <w:tcW w:w="71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Неумение различать понятия «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погода»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18F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«климат»</w:t>
            </w:r>
          </w:p>
        </w:tc>
        <w:tc>
          <w:tcPr>
            <w:tcW w:w="84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18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Научить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</w:t>
            </w:r>
            <w:proofErr w:type="gramEnd"/>
            <w:r w:rsidRPr="004318F8">
              <w:rPr>
                <w:rFonts w:ascii="Times New Roman" w:hAnsi="Times New Roman" w:cs="Times New Roman"/>
                <w:sz w:val="24"/>
                <w:szCs w:val="24"/>
              </w:rPr>
              <w:t xml:space="preserve"> понятия «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погода»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18F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«климат»</w:t>
            </w:r>
          </w:p>
        </w:tc>
        <w:tc>
          <w:tcPr>
            <w:tcW w:w="669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Л.И.</w:t>
            </w:r>
          </w:p>
        </w:tc>
      </w:tr>
      <w:tr w:rsidR="004318F8" w:rsidRPr="004318F8" w:rsidTr="009A437D">
        <w:tc>
          <w:tcPr>
            <w:tcW w:w="485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42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748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Сравнивать количество солнечного тепла, получаемого земной поверхностью при различных углах падения солнечных лучей</w:t>
            </w:r>
          </w:p>
        </w:tc>
        <w:tc>
          <w:tcPr>
            <w:tcW w:w="71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 xml:space="preserve">Неумение сравнивать количество солнечного тепла, получаемого земной поверхностью при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углах падения солнечных лучей</w:t>
            </w:r>
          </w:p>
        </w:tc>
        <w:tc>
          <w:tcPr>
            <w:tcW w:w="84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Научить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сравнивать количество солнечного тепла, получаемого земной поверхностью при различных углах падения солнечных лучей</w:t>
            </w:r>
          </w:p>
        </w:tc>
        <w:tc>
          <w:tcPr>
            <w:tcW w:w="669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Л.И.</w:t>
            </w:r>
          </w:p>
        </w:tc>
      </w:tr>
      <w:tr w:rsidR="004318F8" w:rsidRPr="004318F8" w:rsidTr="009A437D">
        <w:tc>
          <w:tcPr>
            <w:tcW w:w="485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6</w:t>
            </w:r>
          </w:p>
        </w:tc>
        <w:tc>
          <w:tcPr>
            <w:tcW w:w="542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748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Приводить примеры опасных природных явлений в гидросфере и атмосфере</w:t>
            </w:r>
          </w:p>
        </w:tc>
        <w:tc>
          <w:tcPr>
            <w:tcW w:w="71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Неумение приводить примеры опасных природных явлений в гидросфере и атмосфере</w:t>
            </w:r>
          </w:p>
        </w:tc>
        <w:tc>
          <w:tcPr>
            <w:tcW w:w="84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Научить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приводить примеры опасных природных явлений в гидросфере и атмосфере</w:t>
            </w:r>
          </w:p>
        </w:tc>
        <w:tc>
          <w:tcPr>
            <w:tcW w:w="669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Л.И.</w:t>
            </w:r>
          </w:p>
        </w:tc>
      </w:tr>
      <w:tr w:rsidR="004318F8" w:rsidRPr="004318F8" w:rsidTr="009A437D">
        <w:tc>
          <w:tcPr>
            <w:tcW w:w="485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42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1748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Объяснять направление дневных и ночных бризов, муссонов,</w:t>
            </w:r>
            <w:r w:rsidRPr="004318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годовой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ход</w:t>
            </w:r>
            <w:r w:rsidRPr="004318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температуры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воздуха, изменения атмосферного давления</w:t>
            </w:r>
            <w:r w:rsidRPr="004318F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4318F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распределение</w:t>
            </w:r>
            <w:r w:rsidRPr="004318F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атмос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ферных</w:t>
            </w:r>
            <w:r w:rsidRPr="004318F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осадков</w:t>
            </w:r>
            <w:r w:rsidRPr="004318F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4318F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r w:rsidRPr="004318F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территорий</w:t>
            </w:r>
          </w:p>
        </w:tc>
        <w:tc>
          <w:tcPr>
            <w:tcW w:w="71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Неумение объяснять направление дневных и ночных бризов, муссонов,</w:t>
            </w:r>
            <w:r w:rsidRPr="004318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годовой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ход</w:t>
            </w:r>
            <w:r w:rsidRPr="004318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температуры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воздуха, изменения атмосферного давления</w:t>
            </w:r>
            <w:r w:rsidRPr="004318F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4318F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распределение</w:t>
            </w:r>
            <w:r w:rsidRPr="004318F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атмос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ферных</w:t>
            </w:r>
            <w:r w:rsidRPr="004318F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осадков</w:t>
            </w:r>
            <w:r w:rsidRPr="004318F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4318F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r w:rsidRPr="004318F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территорий</w:t>
            </w:r>
          </w:p>
        </w:tc>
        <w:tc>
          <w:tcPr>
            <w:tcW w:w="84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Научить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объяснять направление дневных и ночных бризов, муссонов,</w:t>
            </w:r>
            <w:r w:rsidRPr="004318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годовой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ход</w:t>
            </w:r>
            <w:r w:rsidRPr="004318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температуры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воздуха, изменения атмосферного давления</w:t>
            </w:r>
            <w:r w:rsidRPr="004318F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4318F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распределение</w:t>
            </w:r>
            <w:r w:rsidRPr="004318F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атмос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ферных</w:t>
            </w:r>
            <w:r w:rsidRPr="004318F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осадков</w:t>
            </w:r>
            <w:r w:rsidRPr="004318F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4318F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r w:rsidRPr="004318F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4318F8">
              <w:rPr>
                <w:rFonts w:ascii="Times New Roman" w:hAnsi="Times New Roman" w:cs="Times New Roman"/>
                <w:sz w:val="24"/>
                <w:szCs w:val="24"/>
              </w:rPr>
              <w:t>территорий</w:t>
            </w:r>
          </w:p>
        </w:tc>
        <w:tc>
          <w:tcPr>
            <w:tcW w:w="669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r w:rsidRPr="004318F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Л.И.</w:t>
            </w:r>
          </w:p>
        </w:tc>
      </w:tr>
    </w:tbl>
    <w:p w:rsidR="004318F8" w:rsidRPr="004318F8" w:rsidRDefault="004318F8" w:rsidP="004318F8">
      <w:pPr>
        <w:rPr>
          <w:rFonts w:ascii="Times New Roman" w:hAnsi="Times New Roman"/>
          <w:sz w:val="24"/>
          <w:szCs w:val="24"/>
        </w:rPr>
      </w:pPr>
    </w:p>
    <w:p w:rsidR="004318F8" w:rsidRPr="004318F8" w:rsidRDefault="004318F8" w:rsidP="00942792">
      <w:pPr>
        <w:pStyle w:val="a6"/>
        <w:spacing w:before="0" w:beforeAutospacing="0" w:after="0" w:afterAutospacing="0"/>
        <w:ind w:firstLine="708"/>
        <w:jc w:val="both"/>
      </w:pPr>
      <w:r w:rsidRPr="004318F8">
        <w:rPr>
          <w:b/>
        </w:rPr>
        <w:t xml:space="preserve">Выводы: </w:t>
      </w:r>
      <w:r w:rsidRPr="004318F8">
        <w:t xml:space="preserve">В ходе анализа показателей ВПР по географии в 6 классе было отмечено </w:t>
      </w:r>
      <w:proofErr w:type="gramStart"/>
      <w:r w:rsidRPr="004318F8">
        <w:t>низкое  качество</w:t>
      </w:r>
      <w:proofErr w:type="gramEnd"/>
      <w:r w:rsidRPr="004318F8">
        <w:t xml:space="preserve"> знаний учащихся (22.2 %). Наиболее успешно были выполнены задания: 1, 3, 5, 9, 10, 14, 15, 16, Менее успешно были вып</w:t>
      </w:r>
      <w:r w:rsidR="00942792">
        <w:t>олнены задания: 2,4,6,7,8,13,17</w:t>
      </w:r>
    </w:p>
    <w:p w:rsidR="004318F8" w:rsidRPr="004318F8" w:rsidRDefault="004318F8" w:rsidP="004318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318F8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4318F8" w:rsidRPr="004318F8" w:rsidRDefault="004318F8" w:rsidP="004318F8">
      <w:pPr>
        <w:pStyle w:val="a6"/>
        <w:spacing w:before="0" w:beforeAutospacing="0" w:after="0" w:afterAutospacing="0" w:line="245" w:lineRule="atLeast"/>
        <w:jc w:val="both"/>
      </w:pPr>
      <w:r w:rsidRPr="004318F8">
        <w:t>1) при планировании работы на следующий учебный год в 7 классе включить задания, подобные заданиям ВПР, процент выполнения которых оказался низким по результатам ВПР;</w:t>
      </w:r>
    </w:p>
    <w:p w:rsidR="004318F8" w:rsidRPr="004318F8" w:rsidRDefault="004318F8" w:rsidP="004318F8">
      <w:pPr>
        <w:pStyle w:val="a6"/>
        <w:spacing w:before="0" w:beforeAutospacing="0" w:after="0" w:afterAutospacing="0" w:line="245" w:lineRule="atLeast"/>
        <w:jc w:val="both"/>
      </w:pPr>
      <w:r w:rsidRPr="004318F8">
        <w:t>2) разработать систему ликвидации пробелов в знаниях учащихся, при этом учесть ошибки каждого ученика для организации последующей индивидуальной работы;</w:t>
      </w:r>
    </w:p>
    <w:p w:rsidR="004318F8" w:rsidRPr="004318F8" w:rsidRDefault="004318F8" w:rsidP="004318F8">
      <w:pPr>
        <w:pStyle w:val="a6"/>
        <w:spacing w:before="0" w:beforeAutospacing="0" w:after="0" w:afterAutospacing="0" w:line="245" w:lineRule="atLeast"/>
        <w:jc w:val="both"/>
      </w:pPr>
      <w:r w:rsidRPr="004318F8">
        <w:t>3)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учеников;</w:t>
      </w:r>
    </w:p>
    <w:p w:rsidR="004318F8" w:rsidRPr="004318F8" w:rsidRDefault="004318F8" w:rsidP="004318F8">
      <w:pPr>
        <w:pStyle w:val="a6"/>
        <w:spacing w:before="0" w:beforeAutospacing="0" w:after="0" w:afterAutospacing="0" w:line="245" w:lineRule="atLeast"/>
        <w:jc w:val="both"/>
      </w:pPr>
      <w:r w:rsidRPr="004318F8">
        <w:t>4) использовать результаты ВПР для индивидуализации обучения, в том числе для формирования банка данных одарённых обучающихся с целью развития у них географических способностей;</w:t>
      </w:r>
    </w:p>
    <w:p w:rsidR="004318F8" w:rsidRPr="004318F8" w:rsidRDefault="004318F8" w:rsidP="004318F8">
      <w:pPr>
        <w:pStyle w:val="a6"/>
        <w:spacing w:before="0" w:beforeAutospacing="0" w:after="0" w:afterAutospacing="0" w:line="245" w:lineRule="atLeast"/>
        <w:jc w:val="both"/>
      </w:pPr>
      <w:r w:rsidRPr="004318F8">
        <w:lastRenderedPageBreak/>
        <w:t>5) провести тщательный анализ количественных и качественных результатов ВПР, выявить проблемные зоны как класса в целом, так и отдельных обучающихся;</w:t>
      </w:r>
    </w:p>
    <w:p w:rsidR="004318F8" w:rsidRPr="004318F8" w:rsidRDefault="004318F8" w:rsidP="004318F8">
      <w:pPr>
        <w:pStyle w:val="a6"/>
        <w:spacing w:before="0" w:beforeAutospacing="0" w:after="0" w:afterAutospacing="0" w:line="245" w:lineRule="atLeast"/>
        <w:jc w:val="both"/>
      </w:pPr>
      <w:r w:rsidRPr="004318F8">
        <w:t>6)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4318F8" w:rsidRPr="004318F8" w:rsidRDefault="004318F8" w:rsidP="004318F8">
      <w:pPr>
        <w:jc w:val="center"/>
        <w:rPr>
          <w:rFonts w:ascii="Times New Roman" w:hAnsi="Times New Roman"/>
          <w:b/>
          <w:sz w:val="24"/>
          <w:szCs w:val="24"/>
        </w:rPr>
      </w:pPr>
      <w:r w:rsidRPr="004318F8">
        <w:rPr>
          <w:rFonts w:ascii="Times New Roman" w:hAnsi="Times New Roman"/>
          <w:b/>
          <w:sz w:val="24"/>
          <w:szCs w:val="24"/>
        </w:rPr>
        <w:t xml:space="preserve">Дефициты, выявленные во время ВПР по географии в 8 классе  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516"/>
        <w:gridCol w:w="1694"/>
        <w:gridCol w:w="5459"/>
        <w:gridCol w:w="2230"/>
        <w:gridCol w:w="2626"/>
        <w:gridCol w:w="2089"/>
      </w:tblGrid>
      <w:tr w:rsidR="004318F8" w:rsidRPr="004318F8" w:rsidTr="009A437D">
        <w:tc>
          <w:tcPr>
            <w:tcW w:w="485" w:type="pct"/>
          </w:tcPr>
          <w:p w:rsidR="004318F8" w:rsidRPr="004318F8" w:rsidRDefault="004318F8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542" w:type="pct"/>
          </w:tcPr>
          <w:p w:rsidR="004318F8" w:rsidRPr="004318F8" w:rsidRDefault="004318F8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проблемных заданий ВПР</w:t>
            </w:r>
          </w:p>
        </w:tc>
        <w:tc>
          <w:tcPr>
            <w:tcW w:w="1748" w:type="pct"/>
          </w:tcPr>
          <w:p w:rsidR="004318F8" w:rsidRPr="004318F8" w:rsidRDefault="004318F8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</w:t>
            </w:r>
          </w:p>
        </w:tc>
        <w:tc>
          <w:tcPr>
            <w:tcW w:w="713" w:type="pct"/>
          </w:tcPr>
          <w:p w:rsidR="004318F8" w:rsidRPr="004318F8" w:rsidRDefault="004318F8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Причины ошибок</w:t>
            </w:r>
          </w:p>
        </w:tc>
        <w:tc>
          <w:tcPr>
            <w:tcW w:w="84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Способ восполнения дефицитов**</w:t>
            </w:r>
          </w:p>
        </w:tc>
        <w:tc>
          <w:tcPr>
            <w:tcW w:w="669" w:type="pct"/>
          </w:tcPr>
          <w:p w:rsidR="004318F8" w:rsidRPr="004318F8" w:rsidRDefault="004318F8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4318F8" w:rsidRPr="004318F8" w:rsidTr="009A437D">
        <w:tc>
          <w:tcPr>
            <w:tcW w:w="3489" w:type="pct"/>
            <w:gridSpan w:val="4"/>
          </w:tcPr>
          <w:p w:rsidR="004318F8" w:rsidRPr="004318F8" w:rsidRDefault="004318F8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География</w:t>
            </w:r>
          </w:p>
        </w:tc>
        <w:tc>
          <w:tcPr>
            <w:tcW w:w="841" w:type="pct"/>
          </w:tcPr>
          <w:p w:rsidR="004318F8" w:rsidRPr="004318F8" w:rsidRDefault="004318F8" w:rsidP="009A43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</w:tcPr>
          <w:p w:rsidR="004318F8" w:rsidRPr="004318F8" w:rsidRDefault="004318F8" w:rsidP="009A43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18F8" w:rsidRPr="004318F8" w:rsidTr="009A437D">
        <w:tc>
          <w:tcPr>
            <w:tcW w:w="485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42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48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знания о мировом, поясном и зональном времени для решения практико-ориентированных задач</w:t>
            </w:r>
          </w:p>
        </w:tc>
        <w:tc>
          <w:tcPr>
            <w:tcW w:w="713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Неумение использовать знания о мировом, поясном и зональном времени для решения практико-ориентированных задач</w:t>
            </w:r>
          </w:p>
        </w:tc>
        <w:tc>
          <w:tcPr>
            <w:tcW w:w="84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Научить использовать знания о мировом, поясном и зональном времени для решения практико-ориентированных задач</w:t>
            </w:r>
          </w:p>
        </w:tc>
        <w:tc>
          <w:tcPr>
            <w:tcW w:w="669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Абдрахманова</w:t>
            </w: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Л.И.</w:t>
            </w:r>
          </w:p>
        </w:tc>
      </w:tr>
      <w:tr w:rsidR="004318F8" w:rsidRPr="004318F8" w:rsidTr="009A437D">
        <w:tc>
          <w:tcPr>
            <w:tcW w:w="485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42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748" w:type="pct"/>
            <w:shd w:val="clear" w:color="auto" w:fill="auto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Оценивать влияние географического положения регионов России на особенности природы, жизнь и хозяйственную деятельность населения; сравнивать особенности климата отдельных территорий страны; сравнивать особенности морей, крупных рек и озер России; сравнивать особенности растительного и животного мира и почв природных зон России</w:t>
            </w:r>
          </w:p>
        </w:tc>
        <w:tc>
          <w:tcPr>
            <w:tcW w:w="713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Неумение оценивать влияние географического положения регионов России </w:t>
            </w:r>
            <w:proofErr w:type="gramStart"/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на  особенности</w:t>
            </w:r>
            <w:proofErr w:type="gramEnd"/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природы, жизнь и хозяйственную деятельность населения; сравнивать особенности климата</w:t>
            </w:r>
          </w:p>
        </w:tc>
        <w:tc>
          <w:tcPr>
            <w:tcW w:w="84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Научить  оценивать</w:t>
            </w:r>
            <w:proofErr w:type="gramEnd"/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влияние географического положения регионов России на особенности природы, жизнь и хозяйственную деятельность населения; сравнивать особенности климата отдельных территорий страны; сравнивать особенности морей, крупных рек и озер России; сравнивать особенности растительного и животного мира и почв </w:t>
            </w: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природных зон России</w:t>
            </w:r>
          </w:p>
        </w:tc>
        <w:tc>
          <w:tcPr>
            <w:tcW w:w="669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Абдрахманова</w:t>
            </w: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Л.И.</w:t>
            </w:r>
          </w:p>
        </w:tc>
      </w:tr>
      <w:tr w:rsidR="004318F8" w:rsidRPr="004318F8" w:rsidTr="009A437D">
        <w:tc>
          <w:tcPr>
            <w:tcW w:w="485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542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748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понятия «циклон», «антициклон», «атмосферный фронт» для объяснения особенностей погоды отдельных территорий с помощью карт погоды</w:t>
            </w:r>
          </w:p>
        </w:tc>
        <w:tc>
          <w:tcPr>
            <w:tcW w:w="713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Неумение использовать понятия «циклон», «антициклон», «атмосферный фронт» для объяснения особенностей погоды отдельных территорий с помощью карт погоды</w:t>
            </w:r>
          </w:p>
        </w:tc>
        <w:tc>
          <w:tcPr>
            <w:tcW w:w="84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Научить  использовать</w:t>
            </w:r>
            <w:proofErr w:type="gramEnd"/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понятия «циклон», «антициклон», «атмосферный фронт» для объяснения особенностей погоды отдельных территорий с помощью карт погоды</w:t>
            </w:r>
          </w:p>
        </w:tc>
        <w:tc>
          <w:tcPr>
            <w:tcW w:w="669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Абдрахманова</w:t>
            </w: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Л.И.</w:t>
            </w:r>
          </w:p>
        </w:tc>
      </w:tr>
      <w:tr w:rsidR="004318F8" w:rsidRPr="004318F8" w:rsidTr="009A437D">
        <w:tc>
          <w:tcPr>
            <w:tcW w:w="485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42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748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классификацию типов климата России</w:t>
            </w:r>
          </w:p>
        </w:tc>
        <w:tc>
          <w:tcPr>
            <w:tcW w:w="713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Неумение  проводить</w:t>
            </w:r>
            <w:proofErr w:type="gramEnd"/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классификацию типов климата России</w:t>
            </w:r>
          </w:p>
        </w:tc>
        <w:tc>
          <w:tcPr>
            <w:tcW w:w="84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Научить проводить классификацию типов климата России</w:t>
            </w:r>
          </w:p>
        </w:tc>
        <w:tc>
          <w:tcPr>
            <w:tcW w:w="669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Абдрахманова</w:t>
            </w: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Л.И.</w:t>
            </w:r>
          </w:p>
        </w:tc>
      </w:tr>
      <w:tr w:rsidR="004318F8" w:rsidRPr="004318F8" w:rsidTr="009A437D">
        <w:tc>
          <w:tcPr>
            <w:tcW w:w="485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42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748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Различать демографические процессы и явления, характеризующие динамику численности населения России, ее отдельных регионов</w:t>
            </w:r>
          </w:p>
        </w:tc>
        <w:tc>
          <w:tcPr>
            <w:tcW w:w="713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Неумение  различать</w:t>
            </w:r>
            <w:proofErr w:type="gramEnd"/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демографические процессы и явления, характеризующие динамику численности населения России, ее отдельных регионов</w:t>
            </w:r>
          </w:p>
        </w:tc>
        <w:tc>
          <w:tcPr>
            <w:tcW w:w="84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Научить различать демографические процессы и явления, характеризующие динамику численности населения России, ее отдельных регионов с помощью практической работы</w:t>
            </w:r>
          </w:p>
        </w:tc>
        <w:tc>
          <w:tcPr>
            <w:tcW w:w="669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Абдрахманова</w:t>
            </w: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Л.И.</w:t>
            </w:r>
          </w:p>
        </w:tc>
      </w:tr>
      <w:tr w:rsidR="004318F8" w:rsidRPr="004318F8" w:rsidTr="009A437D">
        <w:tc>
          <w:tcPr>
            <w:tcW w:w="485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42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748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Применять понятия «рождаемость», «смертность», «естественный прирост населения», «миграционный прирост населения», «общий прирост населения» для решения учебных и (или) практико-ориентированных задач</w:t>
            </w:r>
          </w:p>
        </w:tc>
        <w:tc>
          <w:tcPr>
            <w:tcW w:w="713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Неумение применять понятия «рождаемость», «смертность», «естественный прирост населения», «миграционный </w:t>
            </w: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прирост населения», «общий прирост населения» для решения учебных и (или) практико-ориентированных задач</w:t>
            </w:r>
          </w:p>
        </w:tc>
        <w:tc>
          <w:tcPr>
            <w:tcW w:w="84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Научить применять понятия «рождаемость», «смертность», «естественный прирост населения», «миграционный прирост населения», </w:t>
            </w: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«общий прирост населения» для решения учебных и (или) практико-ориентированных задач с помощью практической работы </w:t>
            </w:r>
          </w:p>
        </w:tc>
        <w:tc>
          <w:tcPr>
            <w:tcW w:w="669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Абдрахманова</w:t>
            </w: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Л.И.</w:t>
            </w:r>
          </w:p>
        </w:tc>
      </w:tr>
      <w:tr w:rsidR="004318F8" w:rsidRPr="004318F8" w:rsidTr="009A437D">
        <w:tc>
          <w:tcPr>
            <w:tcW w:w="485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542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1748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>Объяснять закономерности распространения гидрологических, геологических и метеорологических опасных природных явлений на территории страны; объяснять распространение по территории страны областей современного горообразования, землетрясений и вулканизма; объяснять особенности компонентов природы отдельных территорий страны; использовать знания об особенностях компонентов природы России и ее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жизни; 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задач в контексте реальной жизни</w:t>
            </w:r>
          </w:p>
        </w:tc>
        <w:tc>
          <w:tcPr>
            <w:tcW w:w="713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Неумение объяснять закономерности распространения гидрологических, геологических и метеорологических опасных природных явлений на территории страны; объяснять распространение по территории страны областей современного горообразования, землетрясений и вулканизма; объяснять особенности компонентов природы отдельных территорий страны; использовать знания об особенностях </w:t>
            </w: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компонентов природы России и ее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жизни; 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задач в контексте реальной жизни</w:t>
            </w:r>
          </w:p>
        </w:tc>
        <w:tc>
          <w:tcPr>
            <w:tcW w:w="841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Научить объяснять закономерности распространения гидрологических, геологических и метеорологических опасных природных явлений на территории страны; объяснять распространение по территории страны областей современного горообразования, землетрясений и вулканизма; объяснять особенности компонентов природы отдельных территорий страны; использовать знания об особенностях компонентов природы России и ее отдельных территорий, об особенностях взаимодействия природы и общества в пределах отдельных территорий для </w:t>
            </w: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решения практико-ориентированных задач в контексте реальной жизни; 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задач в контексте реальной жизни</w:t>
            </w:r>
          </w:p>
        </w:tc>
        <w:tc>
          <w:tcPr>
            <w:tcW w:w="669" w:type="pct"/>
          </w:tcPr>
          <w:p w:rsidR="004318F8" w:rsidRPr="004318F8" w:rsidRDefault="004318F8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8F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Абдрахманова</w:t>
            </w:r>
            <w:r w:rsidRPr="004318F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Л.И.</w:t>
            </w:r>
          </w:p>
        </w:tc>
      </w:tr>
    </w:tbl>
    <w:p w:rsidR="004318F8" w:rsidRPr="004318F8" w:rsidRDefault="004318F8" w:rsidP="004318F8">
      <w:pPr>
        <w:rPr>
          <w:rFonts w:ascii="Times New Roman" w:hAnsi="Times New Roman"/>
          <w:sz w:val="24"/>
          <w:szCs w:val="24"/>
        </w:rPr>
      </w:pPr>
    </w:p>
    <w:p w:rsidR="004318F8" w:rsidRPr="004318F8" w:rsidRDefault="004318F8" w:rsidP="004318F8">
      <w:pPr>
        <w:pStyle w:val="a6"/>
        <w:spacing w:before="0" w:beforeAutospacing="0" w:after="0" w:afterAutospacing="0"/>
        <w:ind w:firstLine="708"/>
        <w:jc w:val="both"/>
      </w:pPr>
      <w:r w:rsidRPr="004318F8">
        <w:rPr>
          <w:b/>
        </w:rPr>
        <w:t xml:space="preserve">Выводы: </w:t>
      </w:r>
      <w:r w:rsidRPr="004318F8">
        <w:t>В ходе анализа показателей ВПР по географии в 8 классе было отмечено среднее качество знаний учащихся (42.8 %). Наиболее успешно были выполнены задания: 1,2,3,5,6,8,11,12,13,14 Менее успешно были выполнены задания: 4,7,9,10,13,14,17</w:t>
      </w:r>
    </w:p>
    <w:p w:rsidR="004318F8" w:rsidRPr="004318F8" w:rsidRDefault="004318F8" w:rsidP="004318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318F8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4318F8" w:rsidRPr="004318F8" w:rsidRDefault="004318F8" w:rsidP="004318F8">
      <w:pPr>
        <w:pStyle w:val="a6"/>
        <w:spacing w:before="0" w:beforeAutospacing="0" w:after="0" w:afterAutospacing="0" w:line="245" w:lineRule="atLeast"/>
        <w:jc w:val="both"/>
      </w:pPr>
      <w:r w:rsidRPr="004318F8">
        <w:t xml:space="preserve">1) при планировании работы на следующий учебный год в 9 классе включить задания, подобные заданиям ВПР, процент выполнения которых оказался </w:t>
      </w:r>
      <w:proofErr w:type="gramStart"/>
      <w:r w:rsidRPr="004318F8">
        <w:t>средним  по</w:t>
      </w:r>
      <w:proofErr w:type="gramEnd"/>
      <w:r w:rsidRPr="004318F8">
        <w:t xml:space="preserve"> результатам ВПР;</w:t>
      </w:r>
    </w:p>
    <w:p w:rsidR="004318F8" w:rsidRPr="004318F8" w:rsidRDefault="004318F8" w:rsidP="004318F8">
      <w:pPr>
        <w:pStyle w:val="a6"/>
        <w:spacing w:before="0" w:beforeAutospacing="0" w:after="0" w:afterAutospacing="0" w:line="245" w:lineRule="atLeast"/>
        <w:jc w:val="both"/>
      </w:pPr>
      <w:r w:rsidRPr="004318F8">
        <w:t>2) разработать систему ликвидации пробелов в знаниях учащихся, при этом учесть ошибки каждого ученика для организации последующей индивидуальной работы;</w:t>
      </w:r>
    </w:p>
    <w:p w:rsidR="004318F8" w:rsidRPr="004318F8" w:rsidRDefault="004318F8" w:rsidP="004318F8">
      <w:pPr>
        <w:pStyle w:val="a6"/>
        <w:spacing w:before="0" w:beforeAutospacing="0" w:after="0" w:afterAutospacing="0" w:line="245" w:lineRule="atLeast"/>
        <w:jc w:val="both"/>
      </w:pPr>
      <w:r w:rsidRPr="004318F8">
        <w:t>3)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учеников;</w:t>
      </w:r>
    </w:p>
    <w:p w:rsidR="004318F8" w:rsidRPr="004318F8" w:rsidRDefault="004318F8" w:rsidP="004318F8">
      <w:pPr>
        <w:pStyle w:val="a6"/>
        <w:spacing w:before="0" w:beforeAutospacing="0" w:after="0" w:afterAutospacing="0" w:line="245" w:lineRule="atLeast"/>
        <w:jc w:val="both"/>
      </w:pPr>
      <w:r w:rsidRPr="004318F8">
        <w:t>4) использовать результаты ВПР для индивидуализации обучения, в том числе для формирования банка данных одарённых обучающихся с целью развития у них географических способностей;</w:t>
      </w:r>
    </w:p>
    <w:p w:rsidR="004318F8" w:rsidRPr="004318F8" w:rsidRDefault="004318F8" w:rsidP="004318F8">
      <w:pPr>
        <w:pStyle w:val="a6"/>
        <w:spacing w:before="0" w:beforeAutospacing="0" w:after="0" w:afterAutospacing="0" w:line="245" w:lineRule="atLeast"/>
        <w:jc w:val="both"/>
      </w:pPr>
      <w:r w:rsidRPr="004318F8">
        <w:t>5) провести тщательный анализ количественных и качественных результатов ВПР, выявить проблемные зоны как класса в целом, так и отдельных обучающихся;</w:t>
      </w:r>
    </w:p>
    <w:p w:rsidR="004318F8" w:rsidRDefault="004318F8" w:rsidP="00942792">
      <w:pPr>
        <w:pStyle w:val="a6"/>
        <w:spacing w:before="0" w:beforeAutospacing="0" w:after="0" w:afterAutospacing="0" w:line="245" w:lineRule="atLeast"/>
        <w:jc w:val="both"/>
        <w:rPr>
          <w:b/>
        </w:rPr>
      </w:pPr>
      <w:r w:rsidRPr="004318F8">
        <w:t>6)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1C4961" w:rsidRPr="001C4961" w:rsidRDefault="001C4961" w:rsidP="001C4961">
      <w:pPr>
        <w:jc w:val="center"/>
        <w:rPr>
          <w:rFonts w:ascii="Times New Roman" w:hAnsi="Times New Roman"/>
          <w:b/>
          <w:sz w:val="24"/>
          <w:szCs w:val="24"/>
        </w:rPr>
      </w:pPr>
      <w:r w:rsidRPr="001C4961">
        <w:rPr>
          <w:rFonts w:ascii="Times New Roman" w:hAnsi="Times New Roman"/>
          <w:b/>
          <w:sz w:val="24"/>
          <w:szCs w:val="24"/>
        </w:rPr>
        <w:t xml:space="preserve">Дефициты, выявленные во время ВПР по географии в 10 классе  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518"/>
        <w:gridCol w:w="1696"/>
        <w:gridCol w:w="5462"/>
        <w:gridCol w:w="2220"/>
        <w:gridCol w:w="2629"/>
        <w:gridCol w:w="2089"/>
      </w:tblGrid>
      <w:tr w:rsidR="001C4961" w:rsidRPr="001C4961" w:rsidTr="009A437D">
        <w:tc>
          <w:tcPr>
            <w:tcW w:w="486" w:type="pct"/>
          </w:tcPr>
          <w:p w:rsidR="001C4961" w:rsidRPr="001C4961" w:rsidRDefault="001C4961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496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543" w:type="pct"/>
          </w:tcPr>
          <w:p w:rsidR="001C4961" w:rsidRPr="001C4961" w:rsidRDefault="001C4961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496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проблемных заданий ВПР</w:t>
            </w:r>
          </w:p>
        </w:tc>
        <w:tc>
          <w:tcPr>
            <w:tcW w:w="1749" w:type="pct"/>
          </w:tcPr>
          <w:p w:rsidR="001C4961" w:rsidRPr="001C4961" w:rsidRDefault="001C4961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496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711" w:type="pct"/>
          </w:tcPr>
          <w:p w:rsidR="001C4961" w:rsidRPr="001C4961" w:rsidRDefault="001C4961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496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Причины ошибок</w:t>
            </w:r>
          </w:p>
        </w:tc>
        <w:tc>
          <w:tcPr>
            <w:tcW w:w="842" w:type="pct"/>
          </w:tcPr>
          <w:p w:rsidR="001C4961" w:rsidRPr="001C4961" w:rsidRDefault="001C4961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496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Способ восполнения дефицитов**</w:t>
            </w:r>
          </w:p>
        </w:tc>
        <w:tc>
          <w:tcPr>
            <w:tcW w:w="669" w:type="pct"/>
          </w:tcPr>
          <w:p w:rsidR="001C4961" w:rsidRPr="001C4961" w:rsidRDefault="001C4961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496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1C4961" w:rsidRPr="001C4961" w:rsidTr="009A437D">
        <w:tc>
          <w:tcPr>
            <w:tcW w:w="3489" w:type="pct"/>
            <w:gridSpan w:val="4"/>
          </w:tcPr>
          <w:p w:rsidR="001C4961" w:rsidRPr="001C4961" w:rsidRDefault="001C4961" w:rsidP="009A437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496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Предмет</w:t>
            </w:r>
          </w:p>
        </w:tc>
        <w:tc>
          <w:tcPr>
            <w:tcW w:w="842" w:type="pct"/>
          </w:tcPr>
          <w:p w:rsidR="001C4961" w:rsidRPr="001C4961" w:rsidRDefault="001C4961" w:rsidP="009A43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</w:tcPr>
          <w:p w:rsidR="001C4961" w:rsidRPr="001C4961" w:rsidRDefault="001C4961" w:rsidP="009A43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C4961" w:rsidRPr="001C4961" w:rsidTr="009A437D">
        <w:tc>
          <w:tcPr>
            <w:tcW w:w="486" w:type="pct"/>
          </w:tcPr>
          <w:p w:rsidR="001C4961" w:rsidRPr="001C4961" w:rsidRDefault="001C4961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C4961">
              <w:rPr>
                <w:rFonts w:ascii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43" w:type="pct"/>
          </w:tcPr>
          <w:p w:rsidR="001C4961" w:rsidRPr="001C4961" w:rsidRDefault="001C4961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C4961">
              <w:rPr>
                <w:rFonts w:ascii="Times New Roman" w:hAnsi="Times New Roman"/>
                <w:sz w:val="24"/>
                <w:szCs w:val="24"/>
                <w:lang w:val="en-US" w:eastAsia="ru-RU"/>
              </w:rPr>
              <w:t>17 к1</w:t>
            </w:r>
          </w:p>
        </w:tc>
        <w:tc>
          <w:tcPr>
            <w:tcW w:w="1749" w:type="pct"/>
          </w:tcPr>
          <w:p w:rsidR="001C4961" w:rsidRPr="001C4961" w:rsidRDefault="001C4961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961">
              <w:rPr>
                <w:rFonts w:ascii="Times New Roman" w:hAnsi="Times New Roman"/>
                <w:sz w:val="24"/>
                <w:szCs w:val="24"/>
                <w:lang w:eastAsia="ru-RU"/>
              </w:rPr>
              <w:t>Применять географические знания для оценки разнообразных явлений и процессов</w:t>
            </w:r>
          </w:p>
        </w:tc>
        <w:tc>
          <w:tcPr>
            <w:tcW w:w="711" w:type="pct"/>
          </w:tcPr>
          <w:p w:rsidR="001C4961" w:rsidRPr="001C4961" w:rsidRDefault="001C4961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9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Неумение </w:t>
            </w:r>
            <w:proofErr w:type="gramStart"/>
            <w:r w:rsidRPr="001C4961">
              <w:rPr>
                <w:rFonts w:ascii="Times New Roman" w:hAnsi="Times New Roman"/>
                <w:sz w:val="24"/>
                <w:szCs w:val="24"/>
                <w:lang w:eastAsia="ru-RU"/>
              </w:rPr>
              <w:t>сформировать  умения</w:t>
            </w:r>
            <w:proofErr w:type="gramEnd"/>
            <w:r w:rsidRPr="001C49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применять географические знания для оценки разнообразных явлений и процессов</w:t>
            </w:r>
          </w:p>
        </w:tc>
        <w:tc>
          <w:tcPr>
            <w:tcW w:w="842" w:type="pct"/>
          </w:tcPr>
          <w:p w:rsidR="001C4961" w:rsidRPr="001C4961" w:rsidRDefault="001C4961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4961">
              <w:rPr>
                <w:rFonts w:ascii="Times New Roman" w:hAnsi="Times New Roman"/>
                <w:sz w:val="24"/>
                <w:szCs w:val="24"/>
                <w:lang w:eastAsia="ru-RU"/>
              </w:rPr>
              <w:t>Научить  применять</w:t>
            </w:r>
            <w:proofErr w:type="gramEnd"/>
            <w:r w:rsidRPr="001C49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географические знания для оценки разнообразных явлений и процессов</w:t>
            </w:r>
          </w:p>
        </w:tc>
        <w:tc>
          <w:tcPr>
            <w:tcW w:w="669" w:type="pct"/>
          </w:tcPr>
          <w:p w:rsidR="001C4961" w:rsidRPr="001C4961" w:rsidRDefault="001C4961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C4961">
              <w:rPr>
                <w:rFonts w:ascii="Times New Roman" w:hAnsi="Times New Roman"/>
                <w:sz w:val="24"/>
                <w:szCs w:val="24"/>
                <w:lang w:eastAsia="ru-RU"/>
              </w:rPr>
              <w:t>Абдрахманова</w:t>
            </w:r>
            <w:r w:rsidRPr="001C4961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Л.И.</w:t>
            </w:r>
          </w:p>
        </w:tc>
      </w:tr>
      <w:tr w:rsidR="001C4961" w:rsidRPr="001C4961" w:rsidTr="009A437D">
        <w:tc>
          <w:tcPr>
            <w:tcW w:w="486" w:type="pct"/>
          </w:tcPr>
          <w:p w:rsidR="001C4961" w:rsidRPr="001C4961" w:rsidRDefault="001C4961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C4961">
              <w:rPr>
                <w:rFonts w:ascii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43" w:type="pct"/>
          </w:tcPr>
          <w:p w:rsidR="001C4961" w:rsidRPr="001C4961" w:rsidRDefault="001C4961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C4961">
              <w:rPr>
                <w:rFonts w:ascii="Times New Roman" w:hAnsi="Times New Roman"/>
                <w:sz w:val="24"/>
                <w:szCs w:val="24"/>
                <w:lang w:val="en-US" w:eastAsia="ru-RU"/>
              </w:rPr>
              <w:t>17 к2</w:t>
            </w:r>
          </w:p>
        </w:tc>
        <w:tc>
          <w:tcPr>
            <w:tcW w:w="1749" w:type="pct"/>
          </w:tcPr>
          <w:p w:rsidR="001C4961" w:rsidRPr="001C4961" w:rsidRDefault="001C4961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961">
              <w:rPr>
                <w:rFonts w:ascii="Times New Roman" w:hAnsi="Times New Roman"/>
                <w:sz w:val="24"/>
                <w:szCs w:val="24"/>
                <w:lang w:eastAsia="ru-RU"/>
              </w:rPr>
              <w:t>Применять географические знания для оценки разнообразных явлений и процессов</w:t>
            </w:r>
          </w:p>
        </w:tc>
        <w:tc>
          <w:tcPr>
            <w:tcW w:w="711" w:type="pct"/>
          </w:tcPr>
          <w:p w:rsidR="001C4961" w:rsidRPr="001C4961" w:rsidRDefault="001C4961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9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Неумение применять географические знания для оценки разнообразных явлений и </w:t>
            </w:r>
            <w:r w:rsidRPr="001C496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процессов</w:t>
            </w:r>
          </w:p>
        </w:tc>
        <w:tc>
          <w:tcPr>
            <w:tcW w:w="842" w:type="pct"/>
          </w:tcPr>
          <w:p w:rsidR="001C4961" w:rsidRPr="001C4961" w:rsidRDefault="001C4961" w:rsidP="009A43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496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Научить  применять</w:t>
            </w:r>
            <w:proofErr w:type="gramEnd"/>
            <w:r w:rsidRPr="001C49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географические знания для оценки разнообразных явлений и процессов</w:t>
            </w:r>
          </w:p>
        </w:tc>
        <w:tc>
          <w:tcPr>
            <w:tcW w:w="669" w:type="pct"/>
          </w:tcPr>
          <w:p w:rsidR="001C4961" w:rsidRPr="001C4961" w:rsidRDefault="001C4961" w:rsidP="009A437D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C4961">
              <w:rPr>
                <w:rFonts w:ascii="Times New Roman" w:hAnsi="Times New Roman"/>
                <w:sz w:val="24"/>
                <w:szCs w:val="24"/>
                <w:lang w:eastAsia="ru-RU"/>
              </w:rPr>
              <w:t>Абдрахманова</w:t>
            </w:r>
            <w:r w:rsidRPr="001C4961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Л. И</w:t>
            </w:r>
          </w:p>
        </w:tc>
      </w:tr>
    </w:tbl>
    <w:p w:rsidR="001C4961" w:rsidRPr="001C4961" w:rsidRDefault="001C4961" w:rsidP="001C4961">
      <w:pPr>
        <w:pStyle w:val="a6"/>
        <w:spacing w:before="0" w:beforeAutospacing="0" w:after="0" w:afterAutospacing="0"/>
        <w:ind w:firstLine="708"/>
        <w:jc w:val="both"/>
      </w:pPr>
      <w:proofErr w:type="gramStart"/>
      <w:r w:rsidRPr="001C4961">
        <w:rPr>
          <w:b/>
        </w:rPr>
        <w:lastRenderedPageBreak/>
        <w:t xml:space="preserve">Выводы:  </w:t>
      </w:r>
      <w:r w:rsidRPr="001C4961">
        <w:t>В</w:t>
      </w:r>
      <w:proofErr w:type="gramEnd"/>
      <w:r w:rsidRPr="001C4961">
        <w:t xml:space="preserve"> ходе анализа показателей ВПР по географии в 10 классе было отмечено высокое качество знаний учащихся (100%). Наиболее успешно были выполнены задания: 1,2,3,4,5,6,7,8,9,10,11,12,13,14,15,16 Менее успешно были выполнены задания: 17 к1, 17к2</w:t>
      </w:r>
    </w:p>
    <w:p w:rsidR="001C4961" w:rsidRPr="001C4961" w:rsidRDefault="001C4961" w:rsidP="001C496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C4961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1C4961" w:rsidRPr="001C4961" w:rsidRDefault="001C4961" w:rsidP="001C4961">
      <w:pPr>
        <w:pStyle w:val="a6"/>
        <w:spacing w:before="0" w:beforeAutospacing="0" w:after="0" w:afterAutospacing="0" w:line="245" w:lineRule="atLeast"/>
        <w:jc w:val="both"/>
      </w:pPr>
      <w:r w:rsidRPr="001C4961">
        <w:t>1) при планировании работы на следующий учебный год в 11 классе включить задания, подобные заданиям ВПР, процент выполнения которых оказался высоким по результатам ВПР;</w:t>
      </w:r>
    </w:p>
    <w:p w:rsidR="001C4961" w:rsidRPr="001C4961" w:rsidRDefault="001C4961" w:rsidP="001C4961">
      <w:pPr>
        <w:pStyle w:val="a6"/>
        <w:spacing w:before="0" w:beforeAutospacing="0" w:after="0" w:afterAutospacing="0" w:line="245" w:lineRule="atLeast"/>
        <w:jc w:val="both"/>
      </w:pPr>
      <w:r w:rsidRPr="001C4961">
        <w:t>2) разработать систему ликвидации пробелов в знаниях учащихся, при этом учесть ошибки каждого ученика для организации последующей индивидуальной работы;</w:t>
      </w:r>
    </w:p>
    <w:p w:rsidR="001C4961" w:rsidRPr="001C4961" w:rsidRDefault="001C4961" w:rsidP="001C4961">
      <w:pPr>
        <w:pStyle w:val="a6"/>
        <w:spacing w:before="0" w:beforeAutospacing="0" w:after="0" w:afterAutospacing="0" w:line="245" w:lineRule="atLeast"/>
        <w:jc w:val="both"/>
      </w:pPr>
      <w:r w:rsidRPr="001C4961">
        <w:t>3)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учеников;</w:t>
      </w:r>
    </w:p>
    <w:p w:rsidR="001C4961" w:rsidRPr="001C4961" w:rsidRDefault="001C4961" w:rsidP="001C4961">
      <w:pPr>
        <w:pStyle w:val="a6"/>
        <w:spacing w:before="0" w:beforeAutospacing="0" w:after="0" w:afterAutospacing="0" w:line="245" w:lineRule="atLeast"/>
        <w:jc w:val="both"/>
      </w:pPr>
      <w:r w:rsidRPr="001C4961">
        <w:t>4) использовать результаты ВПР для индивидуализации обучения, в том числе для формирования банка данных одарённых обучающихся с целью развития у них географических способностей;</w:t>
      </w:r>
    </w:p>
    <w:p w:rsidR="001C4961" w:rsidRPr="001C4961" w:rsidRDefault="001C4961" w:rsidP="001C4961">
      <w:pPr>
        <w:pStyle w:val="a6"/>
        <w:spacing w:before="0" w:beforeAutospacing="0" w:after="0" w:afterAutospacing="0" w:line="245" w:lineRule="atLeast"/>
        <w:jc w:val="both"/>
      </w:pPr>
      <w:r w:rsidRPr="001C4961">
        <w:t>5) провести тщательный анализ количественных и качественных результатов ВПР, выявить проблемные зоны как класса в целом, так и отдельных обучающихся;</w:t>
      </w:r>
    </w:p>
    <w:p w:rsidR="00942792" w:rsidRDefault="001C4961" w:rsidP="00942792">
      <w:pPr>
        <w:pStyle w:val="a6"/>
        <w:spacing w:before="0" w:beforeAutospacing="0" w:after="0" w:afterAutospacing="0" w:line="245" w:lineRule="atLeast"/>
        <w:jc w:val="both"/>
        <w:rPr>
          <w:b/>
        </w:rPr>
      </w:pPr>
      <w:r w:rsidRPr="001C4961">
        <w:t>6)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B657EF" w:rsidRDefault="00B657EF" w:rsidP="0026282C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6282C" w:rsidRPr="0026282C" w:rsidRDefault="0026282C" w:rsidP="0026282C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6282C">
        <w:rPr>
          <w:rFonts w:ascii="Times New Roman" w:hAnsi="Times New Roman" w:cs="Times New Roman"/>
          <w:b/>
          <w:sz w:val="24"/>
          <w:szCs w:val="24"/>
        </w:rPr>
        <w:t xml:space="preserve">Сравнительная таблица результатов ВПР </w:t>
      </w:r>
    </w:p>
    <w:p w:rsidR="0026282C" w:rsidRPr="0026282C" w:rsidRDefault="0026282C" w:rsidP="00B657EF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5000" w:type="pct"/>
        <w:tblLayout w:type="fixed"/>
        <w:tblLook w:val="04A0" w:firstRow="1" w:lastRow="0" w:firstColumn="1" w:lastColumn="0" w:noHBand="0" w:noVBand="1"/>
      </w:tblPr>
      <w:tblGrid>
        <w:gridCol w:w="1674"/>
        <w:gridCol w:w="1230"/>
        <w:gridCol w:w="1599"/>
        <w:gridCol w:w="1577"/>
        <w:gridCol w:w="1621"/>
        <w:gridCol w:w="1674"/>
        <w:gridCol w:w="1524"/>
        <w:gridCol w:w="1596"/>
        <w:gridCol w:w="1789"/>
        <w:gridCol w:w="1330"/>
      </w:tblGrid>
      <w:tr w:rsidR="00B657EF" w:rsidRPr="0026282C" w:rsidTr="00B657EF">
        <w:trPr>
          <w:trHeight w:val="572"/>
        </w:trPr>
        <w:tc>
          <w:tcPr>
            <w:tcW w:w="536" w:type="pct"/>
            <w:vMerge w:val="restart"/>
          </w:tcPr>
          <w:p w:rsidR="00B657EF" w:rsidRPr="0026282C" w:rsidRDefault="00B657EF" w:rsidP="000278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4" w:type="pct"/>
            <w:vMerge w:val="restart"/>
          </w:tcPr>
          <w:p w:rsidR="00B657EF" w:rsidRPr="0026282C" w:rsidRDefault="00B657EF" w:rsidP="000278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017" w:type="pct"/>
            <w:gridSpan w:val="2"/>
          </w:tcPr>
          <w:p w:rsidR="00B657EF" w:rsidRPr="0026282C" w:rsidRDefault="00B657EF" w:rsidP="000278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 г</w:t>
            </w:r>
          </w:p>
        </w:tc>
        <w:tc>
          <w:tcPr>
            <w:tcW w:w="1055" w:type="pct"/>
            <w:gridSpan w:val="2"/>
          </w:tcPr>
          <w:p w:rsidR="00B657EF" w:rsidRPr="0026282C" w:rsidRDefault="00B657EF" w:rsidP="000278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</w:t>
            </w:r>
          </w:p>
        </w:tc>
        <w:tc>
          <w:tcPr>
            <w:tcW w:w="999" w:type="pct"/>
            <w:gridSpan w:val="2"/>
          </w:tcPr>
          <w:p w:rsidR="00B657EF" w:rsidRPr="0026282C" w:rsidRDefault="00B657EF" w:rsidP="000278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2024г</w:t>
            </w:r>
          </w:p>
        </w:tc>
        <w:tc>
          <w:tcPr>
            <w:tcW w:w="999" w:type="pct"/>
            <w:gridSpan w:val="2"/>
          </w:tcPr>
          <w:p w:rsidR="00B657EF" w:rsidRPr="0026282C" w:rsidRDefault="00B657EF" w:rsidP="000278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2025г</w:t>
            </w:r>
          </w:p>
        </w:tc>
      </w:tr>
      <w:tr w:rsidR="00B657EF" w:rsidRPr="0026282C" w:rsidTr="009A437D">
        <w:trPr>
          <w:trHeight w:val="1380"/>
        </w:trPr>
        <w:tc>
          <w:tcPr>
            <w:tcW w:w="536" w:type="pct"/>
            <w:vMerge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pct"/>
            <w:vMerge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505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519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536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488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511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573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426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Качество, % Соответствующий уровень</w:t>
            </w:r>
          </w:p>
        </w:tc>
      </w:tr>
      <w:tr w:rsidR="00B657EF" w:rsidRPr="0026282C" w:rsidTr="009A437D">
        <w:tc>
          <w:tcPr>
            <w:tcW w:w="536" w:type="pct"/>
            <w:vMerge w:val="restar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512" w:type="pct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05" w:type="pct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  <w:tc>
          <w:tcPr>
            <w:tcW w:w="519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55,0%</w:t>
            </w:r>
          </w:p>
        </w:tc>
        <w:tc>
          <w:tcPr>
            <w:tcW w:w="488" w:type="pct"/>
            <w:vAlign w:val="bottom"/>
          </w:tcPr>
          <w:p w:rsidR="00B657EF" w:rsidRPr="0026282C" w:rsidRDefault="00B657EF" w:rsidP="00B6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 xml:space="preserve"> 93</w:t>
            </w:r>
          </w:p>
        </w:tc>
        <w:tc>
          <w:tcPr>
            <w:tcW w:w="511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73" w:type="pct"/>
            <w:vAlign w:val="bottom"/>
          </w:tcPr>
          <w:p w:rsidR="00B657EF" w:rsidRPr="0026282C" w:rsidRDefault="00B657EF" w:rsidP="00B6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B657EF" w:rsidRPr="0026282C" w:rsidTr="009A437D">
        <w:tc>
          <w:tcPr>
            <w:tcW w:w="536" w:type="pct"/>
            <w:vMerge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512" w:type="pct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505" w:type="pct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519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89,0%</w:t>
            </w:r>
          </w:p>
        </w:tc>
        <w:tc>
          <w:tcPr>
            <w:tcW w:w="488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1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73" w:type="pct"/>
            <w:vAlign w:val="bottom"/>
          </w:tcPr>
          <w:p w:rsidR="00B657EF" w:rsidRPr="0026282C" w:rsidRDefault="00B657EF" w:rsidP="00B6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42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  <w:tr w:rsidR="00B657EF" w:rsidRPr="0026282C" w:rsidTr="009A437D">
        <w:tc>
          <w:tcPr>
            <w:tcW w:w="536" w:type="pct"/>
            <w:vMerge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512" w:type="pct"/>
            <w:vAlign w:val="bottom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05" w:type="pct"/>
            <w:vAlign w:val="bottom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44 %</w:t>
            </w:r>
          </w:p>
        </w:tc>
        <w:tc>
          <w:tcPr>
            <w:tcW w:w="519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77,78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488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1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73" w:type="pct"/>
            <w:vAlign w:val="bottom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56%</w:t>
            </w:r>
          </w:p>
        </w:tc>
      </w:tr>
      <w:tr w:rsidR="00B657EF" w:rsidRPr="0026282C" w:rsidTr="009A437D">
        <w:tc>
          <w:tcPr>
            <w:tcW w:w="536" w:type="pct"/>
            <w:vMerge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512" w:type="pct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505" w:type="pct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519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46,1%</w:t>
            </w:r>
          </w:p>
        </w:tc>
        <w:tc>
          <w:tcPr>
            <w:tcW w:w="488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1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73" w:type="pct"/>
            <w:vAlign w:val="bottom"/>
          </w:tcPr>
          <w:p w:rsidR="00B657EF" w:rsidRPr="0026282C" w:rsidRDefault="00B657EF" w:rsidP="00B6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</w:tr>
      <w:tr w:rsidR="00B657EF" w:rsidRPr="0026282C" w:rsidTr="009A437D">
        <w:tc>
          <w:tcPr>
            <w:tcW w:w="536" w:type="pct"/>
            <w:vMerge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512" w:type="pct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05" w:type="pct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19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94.1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35.2%</w:t>
            </w:r>
          </w:p>
        </w:tc>
        <w:tc>
          <w:tcPr>
            <w:tcW w:w="488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1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73" w:type="pct"/>
            <w:vAlign w:val="bottom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6" w:type="pct"/>
            <w:vAlign w:val="bottom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86%</w:t>
            </w:r>
          </w:p>
        </w:tc>
      </w:tr>
      <w:tr w:rsidR="00B657EF" w:rsidRPr="0026282C" w:rsidTr="009A437D">
        <w:tc>
          <w:tcPr>
            <w:tcW w:w="536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512" w:type="pct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8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vAlign w:val="bottom"/>
          </w:tcPr>
          <w:p w:rsidR="00B657EF" w:rsidRPr="006C0D3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426" w:type="pct"/>
            <w:vAlign w:val="bottom"/>
          </w:tcPr>
          <w:p w:rsidR="00B657EF" w:rsidRPr="006C0D3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80%</w:t>
            </w:r>
          </w:p>
        </w:tc>
      </w:tr>
      <w:tr w:rsidR="00B657EF" w:rsidRPr="0026282C" w:rsidTr="009A437D">
        <w:tc>
          <w:tcPr>
            <w:tcW w:w="536" w:type="pct"/>
            <w:vMerge w:val="restar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512" w:type="pct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05" w:type="pct"/>
            <w:vAlign w:val="bottom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519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3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55.5%</w:t>
            </w:r>
          </w:p>
        </w:tc>
        <w:tc>
          <w:tcPr>
            <w:tcW w:w="488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1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73" w:type="pct"/>
            <w:vAlign w:val="bottom"/>
          </w:tcPr>
          <w:p w:rsidR="00B657EF" w:rsidRPr="0026282C" w:rsidRDefault="00B657EF" w:rsidP="00B6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B657EF" w:rsidRPr="0026282C" w:rsidTr="009A437D">
        <w:tc>
          <w:tcPr>
            <w:tcW w:w="536" w:type="pct"/>
            <w:vMerge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512" w:type="pct"/>
            <w:vAlign w:val="center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92%</w:t>
            </w:r>
          </w:p>
        </w:tc>
        <w:tc>
          <w:tcPr>
            <w:tcW w:w="505" w:type="pct"/>
            <w:vAlign w:val="center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23%</w:t>
            </w:r>
          </w:p>
        </w:tc>
        <w:tc>
          <w:tcPr>
            <w:tcW w:w="519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83.3%</w:t>
            </w:r>
          </w:p>
        </w:tc>
        <w:tc>
          <w:tcPr>
            <w:tcW w:w="53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,0%</w:t>
            </w:r>
          </w:p>
        </w:tc>
        <w:tc>
          <w:tcPr>
            <w:tcW w:w="488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1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73" w:type="pct"/>
            <w:vAlign w:val="bottom"/>
          </w:tcPr>
          <w:p w:rsidR="00B657EF" w:rsidRPr="0026282C" w:rsidRDefault="00B657EF" w:rsidP="00B6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</w:tr>
      <w:tr w:rsidR="00B657EF" w:rsidRPr="0026282C" w:rsidTr="009A437D">
        <w:tc>
          <w:tcPr>
            <w:tcW w:w="536" w:type="pct"/>
            <w:vMerge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512" w:type="pct"/>
            <w:vAlign w:val="center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94%</w:t>
            </w:r>
          </w:p>
        </w:tc>
        <w:tc>
          <w:tcPr>
            <w:tcW w:w="505" w:type="pct"/>
            <w:vAlign w:val="center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31%</w:t>
            </w:r>
          </w:p>
        </w:tc>
        <w:tc>
          <w:tcPr>
            <w:tcW w:w="519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88,8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66,6%</w:t>
            </w:r>
          </w:p>
        </w:tc>
        <w:tc>
          <w:tcPr>
            <w:tcW w:w="488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1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73" w:type="pct"/>
            <w:vAlign w:val="bottom"/>
          </w:tcPr>
          <w:p w:rsidR="00B657EF" w:rsidRPr="0026282C" w:rsidRDefault="00B657EF" w:rsidP="00B6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42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B657EF" w:rsidRPr="0026282C" w:rsidTr="009A437D">
        <w:tc>
          <w:tcPr>
            <w:tcW w:w="536" w:type="pct"/>
            <w:vMerge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512" w:type="pct"/>
            <w:vAlign w:val="center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94%</w:t>
            </w:r>
          </w:p>
        </w:tc>
        <w:tc>
          <w:tcPr>
            <w:tcW w:w="505" w:type="pct"/>
            <w:vAlign w:val="center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31%</w:t>
            </w:r>
          </w:p>
        </w:tc>
        <w:tc>
          <w:tcPr>
            <w:tcW w:w="519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3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46,1%</w:t>
            </w:r>
          </w:p>
        </w:tc>
        <w:tc>
          <w:tcPr>
            <w:tcW w:w="488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1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73" w:type="pct"/>
            <w:vAlign w:val="bottom"/>
          </w:tcPr>
          <w:p w:rsidR="00B657EF" w:rsidRPr="0026282C" w:rsidRDefault="00B657EF" w:rsidP="00B6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B657EF" w:rsidRPr="0026282C" w:rsidTr="009A437D">
        <w:tc>
          <w:tcPr>
            <w:tcW w:w="536" w:type="pct"/>
            <w:vMerge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512" w:type="pct"/>
            <w:vAlign w:val="center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100%</w:t>
            </w:r>
          </w:p>
        </w:tc>
        <w:tc>
          <w:tcPr>
            <w:tcW w:w="505" w:type="pct"/>
            <w:vAlign w:val="center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100%</w:t>
            </w:r>
          </w:p>
        </w:tc>
        <w:tc>
          <w:tcPr>
            <w:tcW w:w="519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536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29,4%</w:t>
            </w:r>
          </w:p>
        </w:tc>
        <w:tc>
          <w:tcPr>
            <w:tcW w:w="488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1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3" w:type="pct"/>
          </w:tcPr>
          <w:p w:rsidR="00B657EF" w:rsidRPr="00B657EF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EF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6" w:type="pct"/>
          </w:tcPr>
          <w:p w:rsidR="00B657EF" w:rsidRPr="00B657EF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EF">
              <w:rPr>
                <w:rFonts w:ascii="Times New Roman" w:eastAsia="Calibri" w:hAnsi="Times New Roman" w:cs="Times New Roman"/>
                <w:sz w:val="24"/>
                <w:szCs w:val="24"/>
              </w:rPr>
              <w:t>43%</w:t>
            </w:r>
          </w:p>
        </w:tc>
      </w:tr>
      <w:tr w:rsidR="00B657EF" w:rsidRPr="0026282C" w:rsidTr="009A437D">
        <w:tc>
          <w:tcPr>
            <w:tcW w:w="536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512" w:type="pct"/>
            <w:vAlign w:val="center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519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6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B657EF" w:rsidRPr="0026282C" w:rsidTr="009A437D">
        <w:tc>
          <w:tcPr>
            <w:tcW w:w="536" w:type="pct"/>
            <w:vMerge w:val="restar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512" w:type="pct"/>
            <w:vAlign w:val="bottom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100%</w:t>
            </w:r>
          </w:p>
        </w:tc>
        <w:tc>
          <w:tcPr>
            <w:tcW w:w="505" w:type="pct"/>
            <w:vAlign w:val="bottom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519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3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88,8%</w:t>
            </w:r>
          </w:p>
        </w:tc>
        <w:tc>
          <w:tcPr>
            <w:tcW w:w="488" w:type="pct"/>
          </w:tcPr>
          <w:p w:rsidR="00B657EF" w:rsidRPr="0026282C" w:rsidRDefault="00B657EF" w:rsidP="00B657E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11" w:type="pct"/>
          </w:tcPr>
          <w:p w:rsidR="00B657EF" w:rsidRPr="0026282C" w:rsidRDefault="00B657EF" w:rsidP="00B657E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67</w:t>
            </w:r>
          </w:p>
        </w:tc>
        <w:tc>
          <w:tcPr>
            <w:tcW w:w="573" w:type="pct"/>
            <w:vAlign w:val="bottom"/>
          </w:tcPr>
          <w:p w:rsidR="00B657EF" w:rsidRPr="003B4445" w:rsidRDefault="00B657EF" w:rsidP="00B657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26" w:type="pct"/>
            <w:vAlign w:val="bottom"/>
          </w:tcPr>
          <w:p w:rsidR="00B657EF" w:rsidRPr="003B4445" w:rsidRDefault="00B657EF" w:rsidP="00B6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657EF" w:rsidRPr="0026282C" w:rsidTr="009A437D">
        <w:tc>
          <w:tcPr>
            <w:tcW w:w="536" w:type="pct"/>
            <w:vMerge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512" w:type="pct"/>
            <w:vAlign w:val="bottom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505" w:type="pct"/>
            <w:vAlign w:val="bottom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519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3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78,0%</w:t>
            </w:r>
          </w:p>
        </w:tc>
        <w:tc>
          <w:tcPr>
            <w:tcW w:w="488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1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657EF" w:rsidRPr="0026282C" w:rsidTr="009A437D">
        <w:tc>
          <w:tcPr>
            <w:tcW w:w="536" w:type="pct"/>
            <w:vMerge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512" w:type="pct"/>
            <w:vAlign w:val="center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100%</w:t>
            </w:r>
          </w:p>
        </w:tc>
        <w:tc>
          <w:tcPr>
            <w:tcW w:w="505" w:type="pct"/>
            <w:vAlign w:val="center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100%</w:t>
            </w:r>
          </w:p>
        </w:tc>
        <w:tc>
          <w:tcPr>
            <w:tcW w:w="519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3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75,0%</w:t>
            </w:r>
          </w:p>
        </w:tc>
        <w:tc>
          <w:tcPr>
            <w:tcW w:w="488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1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657EF" w:rsidRPr="0026282C" w:rsidTr="009A437D">
        <w:tc>
          <w:tcPr>
            <w:tcW w:w="536" w:type="pct"/>
            <w:vMerge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B657EF" w:rsidRPr="0026282C" w:rsidRDefault="00B657EF" w:rsidP="00B65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512" w:type="pct"/>
            <w:vAlign w:val="center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</w:p>
        </w:tc>
        <w:tc>
          <w:tcPr>
            <w:tcW w:w="505" w:type="pct"/>
            <w:vAlign w:val="center"/>
          </w:tcPr>
          <w:p w:rsidR="00B657EF" w:rsidRPr="0026282C" w:rsidRDefault="00B657EF" w:rsidP="00B657EF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</w:p>
        </w:tc>
        <w:tc>
          <w:tcPr>
            <w:tcW w:w="519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8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1" w:type="pct"/>
            <w:vAlign w:val="bottom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73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</w:tcPr>
          <w:p w:rsidR="00B657EF" w:rsidRPr="0026282C" w:rsidRDefault="00B657EF" w:rsidP="00B657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A437D" w:rsidRPr="0026282C" w:rsidTr="009A437D">
        <w:tc>
          <w:tcPr>
            <w:tcW w:w="536" w:type="pct"/>
            <w:vMerge w:val="restar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94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512" w:type="pct"/>
            <w:vAlign w:val="bottom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5" w:type="pct"/>
            <w:vAlign w:val="bottom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8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1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73" w:type="pct"/>
            <w:vAlign w:val="bottom"/>
          </w:tcPr>
          <w:p w:rsidR="009A437D" w:rsidRPr="004318F8" w:rsidRDefault="009A437D" w:rsidP="009A43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6" w:type="pct"/>
            <w:vAlign w:val="bottom"/>
          </w:tcPr>
          <w:p w:rsidR="009A437D" w:rsidRPr="004318F8" w:rsidRDefault="009A437D" w:rsidP="009A43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A437D" w:rsidRPr="0026282C" w:rsidTr="009A437D">
        <w:tc>
          <w:tcPr>
            <w:tcW w:w="536" w:type="pct"/>
            <w:vMerge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12" w:type="pct"/>
            <w:vAlign w:val="bottom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5" w:type="pct"/>
            <w:vAlign w:val="bottom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8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1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73" w:type="pct"/>
            <w:vAlign w:val="bottom"/>
          </w:tcPr>
          <w:p w:rsidR="009A437D" w:rsidRPr="004318F8" w:rsidRDefault="009A437D" w:rsidP="009A43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26" w:type="pct"/>
            <w:vAlign w:val="bottom"/>
          </w:tcPr>
          <w:p w:rsidR="009A437D" w:rsidRPr="004318F8" w:rsidRDefault="009A437D" w:rsidP="009A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A437D" w:rsidRPr="0026282C" w:rsidTr="009A437D">
        <w:tc>
          <w:tcPr>
            <w:tcW w:w="536" w:type="pct"/>
            <w:vMerge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12" w:type="pct"/>
            <w:vAlign w:val="bottom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05" w:type="pct"/>
            <w:vAlign w:val="bottom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41,1%</w:t>
            </w:r>
          </w:p>
        </w:tc>
        <w:tc>
          <w:tcPr>
            <w:tcW w:w="519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36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82,0%</w:t>
            </w:r>
          </w:p>
        </w:tc>
        <w:tc>
          <w:tcPr>
            <w:tcW w:w="488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1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pct"/>
            <w:vAlign w:val="bottom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6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9A437D" w:rsidRPr="0026282C" w:rsidTr="009A437D">
        <w:tc>
          <w:tcPr>
            <w:tcW w:w="536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4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512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36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82,2%</w:t>
            </w:r>
          </w:p>
        </w:tc>
        <w:tc>
          <w:tcPr>
            <w:tcW w:w="488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1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A437D" w:rsidRPr="0026282C" w:rsidTr="009A437D">
        <w:tc>
          <w:tcPr>
            <w:tcW w:w="536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94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512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8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1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3" w:type="pct"/>
            <w:vAlign w:val="bottom"/>
          </w:tcPr>
          <w:p w:rsidR="009A437D" w:rsidRPr="003B4445" w:rsidRDefault="009A437D" w:rsidP="009A43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26" w:type="pct"/>
            <w:vAlign w:val="bottom"/>
          </w:tcPr>
          <w:p w:rsidR="009A437D" w:rsidRPr="003B4445" w:rsidRDefault="009A437D" w:rsidP="009A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A437D" w:rsidRPr="0026282C" w:rsidTr="009A437D">
        <w:tc>
          <w:tcPr>
            <w:tcW w:w="536" w:type="pct"/>
            <w:vMerge w:val="restar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4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512" w:type="pct"/>
            <w:vAlign w:val="bottom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05" w:type="pct"/>
            <w:vAlign w:val="bottom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  <w:tc>
          <w:tcPr>
            <w:tcW w:w="519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36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50,0%</w:t>
            </w:r>
          </w:p>
        </w:tc>
        <w:tc>
          <w:tcPr>
            <w:tcW w:w="488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1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A437D" w:rsidRPr="0066177C" w:rsidRDefault="009A437D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A437D" w:rsidRPr="0066177C" w:rsidRDefault="009A437D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A437D" w:rsidRPr="0026282C" w:rsidTr="009A437D">
        <w:tc>
          <w:tcPr>
            <w:tcW w:w="536" w:type="pct"/>
            <w:vMerge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512" w:type="pct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05" w:type="pct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54,55%</w:t>
            </w:r>
          </w:p>
        </w:tc>
        <w:tc>
          <w:tcPr>
            <w:tcW w:w="519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36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77,7%</w:t>
            </w:r>
          </w:p>
        </w:tc>
        <w:tc>
          <w:tcPr>
            <w:tcW w:w="488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1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A437D" w:rsidRPr="0066177C" w:rsidRDefault="009A437D" w:rsidP="009A437D">
            <w:pPr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A437D" w:rsidRPr="0066177C" w:rsidRDefault="009A437D" w:rsidP="009A437D">
            <w:pPr>
              <w:jc w:val="center"/>
              <w:rPr>
                <w:rFonts w:ascii="-webkit-standard" w:hAnsi="-webkit-standard" w:cs="Times New Roman"/>
                <w:sz w:val="24"/>
                <w:szCs w:val="24"/>
              </w:rPr>
            </w:pPr>
            <w:r w:rsidRPr="006617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A437D" w:rsidRPr="0026282C" w:rsidTr="009A437D">
        <w:tc>
          <w:tcPr>
            <w:tcW w:w="536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512" w:type="pct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A437D" w:rsidRPr="005D2620" w:rsidRDefault="009A437D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A437D" w:rsidRPr="005D2620" w:rsidRDefault="009A437D" w:rsidP="009A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9A437D" w:rsidRPr="0026282C" w:rsidTr="009A437D">
        <w:tc>
          <w:tcPr>
            <w:tcW w:w="536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9A437D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512" w:type="pct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vAlign w:val="bottom"/>
          </w:tcPr>
          <w:p w:rsidR="009A437D" w:rsidRPr="004318F8" w:rsidRDefault="009A437D" w:rsidP="009A43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86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26" w:type="pct"/>
            <w:vAlign w:val="bottom"/>
          </w:tcPr>
          <w:p w:rsidR="009A437D" w:rsidRPr="004318F8" w:rsidRDefault="009A437D" w:rsidP="009A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42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A437D" w:rsidRPr="0026282C" w:rsidTr="009A437D">
        <w:tc>
          <w:tcPr>
            <w:tcW w:w="536" w:type="pct"/>
            <w:vMerge w:val="restar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4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512" w:type="pct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1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73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A437D" w:rsidRPr="0026282C" w:rsidTr="009A437D">
        <w:tc>
          <w:tcPr>
            <w:tcW w:w="536" w:type="pct"/>
            <w:vMerge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512" w:type="pct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05" w:type="pct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519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36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42,0%</w:t>
            </w:r>
          </w:p>
        </w:tc>
        <w:tc>
          <w:tcPr>
            <w:tcW w:w="488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A437D" w:rsidRPr="0026282C" w:rsidTr="009A437D">
        <w:tc>
          <w:tcPr>
            <w:tcW w:w="536" w:type="pct"/>
            <w:vMerge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512" w:type="pct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8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1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73" w:type="pct"/>
          </w:tcPr>
          <w:p w:rsidR="009A437D" w:rsidRPr="0026282C" w:rsidRDefault="009A437D" w:rsidP="009A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</w:tcPr>
          <w:p w:rsidR="009A437D" w:rsidRPr="0026282C" w:rsidRDefault="009A437D" w:rsidP="009A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437D" w:rsidRPr="0026282C" w:rsidTr="009A437D">
        <w:tc>
          <w:tcPr>
            <w:tcW w:w="536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512" w:type="pct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426" w:type="pct"/>
            <w:vAlign w:val="bottom"/>
          </w:tcPr>
          <w:p w:rsidR="009A437D" w:rsidRPr="0026282C" w:rsidRDefault="009A437D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A437D" w:rsidRPr="0026282C" w:rsidTr="009A437D">
        <w:trPr>
          <w:trHeight w:val="430"/>
        </w:trPr>
        <w:tc>
          <w:tcPr>
            <w:tcW w:w="536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анг.яз</w:t>
            </w:r>
            <w:proofErr w:type="spell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4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512" w:type="pct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505" w:type="pct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519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36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46,15%</w:t>
            </w:r>
          </w:p>
        </w:tc>
        <w:tc>
          <w:tcPr>
            <w:tcW w:w="488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1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A437D" w:rsidRPr="0026282C" w:rsidTr="009A437D">
        <w:tc>
          <w:tcPr>
            <w:tcW w:w="536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Окружаю-</w:t>
            </w:r>
            <w:proofErr w:type="spell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394" w:type="pct"/>
          </w:tcPr>
          <w:p w:rsidR="009A437D" w:rsidRPr="0026282C" w:rsidRDefault="009A437D" w:rsidP="009A4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512" w:type="pct"/>
            <w:vAlign w:val="bottom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505" w:type="pct"/>
            <w:vAlign w:val="bottom"/>
          </w:tcPr>
          <w:p w:rsidR="009A437D" w:rsidRPr="0026282C" w:rsidRDefault="009A437D" w:rsidP="009A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519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36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77,7%</w:t>
            </w:r>
          </w:p>
        </w:tc>
        <w:tc>
          <w:tcPr>
            <w:tcW w:w="488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1" w:type="pct"/>
            <w:vAlign w:val="bottom"/>
          </w:tcPr>
          <w:p w:rsidR="009A437D" w:rsidRPr="0026282C" w:rsidRDefault="009A437D" w:rsidP="009A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73" w:type="pct"/>
          </w:tcPr>
          <w:p w:rsidR="009A437D" w:rsidRDefault="009A437D" w:rsidP="009A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7D" w:rsidRPr="0026282C" w:rsidRDefault="009A437D" w:rsidP="009A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426" w:type="pct"/>
            <w:vAlign w:val="bottom"/>
          </w:tcPr>
          <w:p w:rsidR="009A437D" w:rsidRPr="0026282C" w:rsidRDefault="009A437D" w:rsidP="009A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26282C" w:rsidRPr="00F95623" w:rsidRDefault="0026282C" w:rsidP="00F9562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027840" w:rsidRDefault="0026282C" w:rsidP="000A28EB">
      <w:pPr>
        <w:rPr>
          <w:rFonts w:ascii="Times New Roman" w:eastAsia="Calibri" w:hAnsi="Times New Roman" w:cs="Times New Roman"/>
          <w:iCs/>
          <w:sz w:val="24"/>
          <w:szCs w:val="24"/>
        </w:rPr>
      </w:pPr>
      <w:r w:rsidRPr="00F95623">
        <w:rPr>
          <w:rFonts w:ascii="Times New Roman" w:eastAsia="Calibri" w:hAnsi="Times New Roman" w:cs="Times New Roman"/>
          <w:iCs/>
          <w:sz w:val="24"/>
          <w:szCs w:val="24"/>
        </w:rPr>
        <w:t xml:space="preserve">Сравнительный анализ ВПР-2023 и ВПР-2024 по русскому языку  показал отрицательную динамику уровня </w:t>
      </w:r>
      <w:proofErr w:type="spellStart"/>
      <w:r w:rsidRPr="00F95623">
        <w:rPr>
          <w:rFonts w:ascii="Times New Roman" w:eastAsia="Calibri" w:hAnsi="Times New Roman" w:cs="Times New Roman"/>
          <w:iCs/>
          <w:sz w:val="24"/>
          <w:szCs w:val="24"/>
        </w:rPr>
        <w:t>обученности</w:t>
      </w:r>
      <w:proofErr w:type="spellEnd"/>
      <w:r w:rsidRPr="00F95623">
        <w:rPr>
          <w:rFonts w:ascii="Times New Roman" w:eastAsia="Calibri" w:hAnsi="Times New Roman" w:cs="Times New Roman"/>
          <w:iCs/>
          <w:sz w:val="24"/>
          <w:szCs w:val="24"/>
        </w:rPr>
        <w:t xml:space="preserve"> обучающихся 5,6,7  классе и положительную динамику в 4,7,8 классе, по математике языку  показал отрицательную динамику уровня </w:t>
      </w:r>
      <w:proofErr w:type="spellStart"/>
      <w:r w:rsidRPr="00F95623">
        <w:rPr>
          <w:rFonts w:ascii="Times New Roman" w:eastAsia="Calibri" w:hAnsi="Times New Roman" w:cs="Times New Roman"/>
          <w:iCs/>
          <w:sz w:val="24"/>
          <w:szCs w:val="24"/>
        </w:rPr>
        <w:t>обученности</w:t>
      </w:r>
      <w:proofErr w:type="spellEnd"/>
      <w:r w:rsidRPr="00F95623">
        <w:rPr>
          <w:rFonts w:ascii="Times New Roman" w:eastAsia="Calibri" w:hAnsi="Times New Roman" w:cs="Times New Roman"/>
          <w:iCs/>
          <w:sz w:val="24"/>
          <w:szCs w:val="24"/>
        </w:rPr>
        <w:t xml:space="preserve"> обучающихся 6,8  классе и положительную динамику в 4,5,8 классе, по биологии - отрицательную динамику уровня </w:t>
      </w:r>
      <w:proofErr w:type="spellStart"/>
      <w:r w:rsidRPr="00F95623">
        <w:rPr>
          <w:rFonts w:ascii="Times New Roman" w:eastAsia="Calibri" w:hAnsi="Times New Roman" w:cs="Times New Roman"/>
          <w:iCs/>
          <w:sz w:val="24"/>
          <w:szCs w:val="24"/>
        </w:rPr>
        <w:t>обученности</w:t>
      </w:r>
      <w:proofErr w:type="spellEnd"/>
      <w:r w:rsidRPr="00F95623">
        <w:rPr>
          <w:rFonts w:ascii="Times New Roman" w:eastAsia="Calibri" w:hAnsi="Times New Roman" w:cs="Times New Roman"/>
          <w:iCs/>
          <w:sz w:val="24"/>
          <w:szCs w:val="24"/>
        </w:rPr>
        <w:t xml:space="preserve"> обучающихся 5 классе,  по истории  положительную в 5 классе, по окружающему миру в 4 классе наблюдается отрицательная динамика уровня </w:t>
      </w:r>
      <w:proofErr w:type="spellStart"/>
      <w:r w:rsidRPr="00F95623">
        <w:rPr>
          <w:rFonts w:ascii="Times New Roman" w:eastAsia="Calibri" w:hAnsi="Times New Roman" w:cs="Times New Roman"/>
          <w:iCs/>
          <w:sz w:val="24"/>
          <w:szCs w:val="24"/>
        </w:rPr>
        <w:t>обученности</w:t>
      </w:r>
      <w:proofErr w:type="spellEnd"/>
      <w:r w:rsidRPr="00F95623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942792" w:rsidRDefault="00942792" w:rsidP="009A437D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42792" w:rsidRDefault="00942792" w:rsidP="009A437D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42792" w:rsidRDefault="00942792" w:rsidP="009A437D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95950" w:rsidRPr="00027840" w:rsidRDefault="00595950" w:rsidP="009A437D">
      <w:pPr>
        <w:spacing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bookmarkStart w:id="0" w:name="_GoBack"/>
      <w:bookmarkEnd w:id="0"/>
      <w:r w:rsidRPr="0026282C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Общие выводы</w:t>
      </w:r>
      <w:r w:rsidR="009A437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 </w:t>
      </w:r>
      <w:proofErr w:type="gramStart"/>
      <w:r w:rsidR="009A437D">
        <w:rPr>
          <w:rFonts w:ascii="Times New Roman" w:eastAsia="Calibri" w:hAnsi="Times New Roman" w:cs="Times New Roman"/>
          <w:b/>
          <w:bCs/>
          <w:sz w:val="24"/>
          <w:szCs w:val="24"/>
        </w:rPr>
        <w:t>результатам  ВПР</w:t>
      </w:r>
      <w:proofErr w:type="gramEnd"/>
      <w:r w:rsidR="009A437D">
        <w:rPr>
          <w:rFonts w:ascii="Times New Roman" w:eastAsia="Calibri" w:hAnsi="Times New Roman" w:cs="Times New Roman"/>
          <w:b/>
          <w:bCs/>
          <w:sz w:val="24"/>
          <w:szCs w:val="24"/>
        </w:rPr>
        <w:t>-2025</w:t>
      </w:r>
    </w:p>
    <w:p w:rsidR="002D204C" w:rsidRPr="00027840" w:rsidRDefault="002D204C" w:rsidP="009A437D">
      <w:pPr>
        <w:widowControl w:val="0"/>
        <w:autoSpaceDE w:val="0"/>
        <w:autoSpaceDN w:val="0"/>
        <w:spacing w:after="0" w:line="240" w:lineRule="auto"/>
        <w:ind w:left="3849" w:right="835" w:hanging="271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2D204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</w:t>
      </w:r>
      <w:r w:rsidRPr="002D204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2D204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повышению</w:t>
      </w:r>
      <w:r w:rsidRPr="002D204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результативности</w:t>
      </w:r>
      <w:r w:rsidRPr="002D204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9A437D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 школы в 2025-2026</w:t>
      </w:r>
      <w:r w:rsidRPr="002D20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уч. году:</w:t>
      </w:r>
    </w:p>
    <w:p w:rsidR="00F95623" w:rsidRPr="00027840" w:rsidRDefault="00F95623" w:rsidP="009A437D">
      <w:pPr>
        <w:widowControl w:val="0"/>
        <w:autoSpaceDE w:val="0"/>
        <w:autoSpaceDN w:val="0"/>
        <w:spacing w:after="0" w:line="240" w:lineRule="auto"/>
        <w:ind w:left="3849" w:right="835" w:hanging="271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A8C" w:rsidRDefault="002D204C" w:rsidP="009A437D">
      <w:pPr>
        <w:widowControl w:val="0"/>
        <w:autoSpaceDE w:val="0"/>
        <w:autoSpaceDN w:val="0"/>
        <w:spacing w:before="59" w:after="0" w:line="240" w:lineRule="auto"/>
        <w:ind w:left="672" w:right="83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Выводы: Анализируя данные таблиц, можно отметит</w:t>
      </w:r>
      <w:r w:rsidRPr="0026282C">
        <w:rPr>
          <w:rFonts w:ascii="Times New Roman" w:eastAsia="Times New Roman" w:hAnsi="Times New Roman" w:cs="Times New Roman"/>
          <w:sz w:val="24"/>
          <w:szCs w:val="24"/>
        </w:rPr>
        <w:t>ь, что участвовавших в ВПР – обучающихся из 4-8</w:t>
      </w:r>
      <w:r w:rsidR="009A437D">
        <w:rPr>
          <w:rFonts w:ascii="Times New Roman" w:eastAsia="Times New Roman" w:hAnsi="Times New Roman" w:cs="Times New Roman"/>
          <w:sz w:val="24"/>
          <w:szCs w:val="24"/>
        </w:rPr>
        <w:t>,10</w:t>
      </w:r>
      <w:r w:rsidR="004F3A8C">
        <w:rPr>
          <w:rFonts w:ascii="Times New Roman" w:eastAsia="Times New Roman" w:hAnsi="Times New Roman" w:cs="Times New Roman"/>
          <w:sz w:val="24"/>
          <w:szCs w:val="24"/>
        </w:rPr>
        <w:t xml:space="preserve"> классов:</w:t>
      </w:r>
    </w:p>
    <w:p w:rsidR="002D204C" w:rsidRPr="002D204C" w:rsidRDefault="002D204C" w:rsidP="009A437D">
      <w:pPr>
        <w:widowControl w:val="0"/>
        <w:autoSpaceDE w:val="0"/>
        <w:autoSpaceDN w:val="0"/>
        <w:spacing w:before="59" w:after="0" w:line="240" w:lineRule="auto"/>
        <w:ind w:left="672" w:right="83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Данные свидетельствуют о незначительном понижении уровня образовательной подготовки при проведении ВПР в сравнении с результатами 3 четверти.</w:t>
      </w:r>
      <w:r w:rsidRPr="002D20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Причины:</w:t>
      </w:r>
      <w:r w:rsidRPr="002D20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необъективность</w:t>
      </w:r>
      <w:r w:rsidRPr="002D204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выставления</w:t>
      </w:r>
      <w:r w:rsidRPr="002D20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оценок,</w:t>
      </w:r>
      <w:r w:rsidRPr="002D20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недостаточный</w:t>
      </w:r>
      <w:r w:rsidRPr="002D20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уровень подготовки к ВПР, несистематическое включение заданий ВПР в урок, слабый контроль за знаниями обучающихся.</w:t>
      </w:r>
    </w:p>
    <w:p w:rsidR="002D204C" w:rsidRPr="002D204C" w:rsidRDefault="002D204C" w:rsidP="009A437D">
      <w:pPr>
        <w:widowControl w:val="0"/>
        <w:autoSpaceDE w:val="0"/>
        <w:autoSpaceDN w:val="0"/>
        <w:spacing w:before="201" w:after="0" w:line="240" w:lineRule="auto"/>
        <w:ind w:left="672" w:right="82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В тоже время, хочется отметить незначительную, но все-таки положительную динамику в сравнении с результатами прошлогоднего периода написания ВПР.</w:t>
      </w:r>
    </w:p>
    <w:p w:rsidR="002D204C" w:rsidRPr="002D204C" w:rsidRDefault="002D204C" w:rsidP="009A437D">
      <w:pPr>
        <w:widowControl w:val="0"/>
        <w:autoSpaceDE w:val="0"/>
        <w:autoSpaceDN w:val="0"/>
        <w:spacing w:before="207" w:after="0" w:line="240" w:lineRule="auto"/>
        <w:ind w:left="67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Рекомендации</w:t>
      </w:r>
    </w:p>
    <w:p w:rsidR="002D204C" w:rsidRPr="002D204C" w:rsidRDefault="009A437D" w:rsidP="009A437D">
      <w:pPr>
        <w:widowControl w:val="0"/>
        <w:numPr>
          <w:ilvl w:val="0"/>
          <w:numId w:val="11"/>
        </w:numPr>
        <w:tabs>
          <w:tab w:val="left" w:pos="1046"/>
        </w:tabs>
        <w:autoSpaceDE w:val="0"/>
        <w:autoSpaceDN w:val="0"/>
        <w:spacing w:before="239" w:after="0" w:line="240" w:lineRule="auto"/>
        <w:ind w:right="82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Обсудить результаты ВПР-2025</w:t>
      </w:r>
      <w:r w:rsidR="002D204C" w:rsidRPr="002D20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D204C" w:rsidRPr="002D204C">
        <w:rPr>
          <w:rFonts w:ascii="Times New Roman" w:eastAsia="Times New Roman" w:hAnsi="Times New Roman" w:cs="Times New Roman"/>
          <w:sz w:val="24"/>
          <w:szCs w:val="24"/>
        </w:rPr>
        <w:t>на совещании при директоре. Рассмотреть вопрос об объективности полученных результатов независимой оценки, их использования в целях повышения качества образования.</w:t>
      </w:r>
    </w:p>
    <w:p w:rsidR="002D204C" w:rsidRPr="002D204C" w:rsidRDefault="002D204C" w:rsidP="009A437D">
      <w:pPr>
        <w:widowControl w:val="0"/>
        <w:numPr>
          <w:ilvl w:val="0"/>
          <w:numId w:val="11"/>
        </w:numPr>
        <w:tabs>
          <w:tab w:val="left" w:pos="952"/>
        </w:tabs>
        <w:autoSpaceDE w:val="0"/>
        <w:autoSpaceDN w:val="0"/>
        <w:spacing w:before="195" w:after="0" w:line="240" w:lineRule="auto"/>
        <w:ind w:left="952" w:hanging="280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Руководителям</w:t>
      </w:r>
      <w:r w:rsidRPr="002D20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pacing w:val="-4"/>
          <w:sz w:val="24"/>
          <w:szCs w:val="24"/>
        </w:rPr>
        <w:t>ШМО:</w:t>
      </w:r>
    </w:p>
    <w:p w:rsidR="002D204C" w:rsidRPr="002D204C" w:rsidRDefault="002D204C" w:rsidP="009A437D">
      <w:pPr>
        <w:widowControl w:val="0"/>
        <w:numPr>
          <w:ilvl w:val="1"/>
          <w:numId w:val="11"/>
        </w:numPr>
        <w:tabs>
          <w:tab w:val="left" w:pos="1277"/>
        </w:tabs>
        <w:autoSpaceDE w:val="0"/>
        <w:autoSpaceDN w:val="0"/>
        <w:spacing w:before="245" w:after="0" w:line="240" w:lineRule="auto"/>
        <w:ind w:right="83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Провести содержательный анализ результатов ВПР по всем классам и составить подробный отчет по классам.</w:t>
      </w:r>
    </w:p>
    <w:p w:rsidR="002D204C" w:rsidRPr="002D204C" w:rsidRDefault="002D204C" w:rsidP="009A437D">
      <w:pPr>
        <w:widowControl w:val="0"/>
        <w:numPr>
          <w:ilvl w:val="1"/>
          <w:numId w:val="11"/>
        </w:numPr>
        <w:tabs>
          <w:tab w:val="left" w:pos="1255"/>
        </w:tabs>
        <w:autoSpaceDE w:val="0"/>
        <w:autoSpaceDN w:val="0"/>
        <w:spacing w:before="194" w:after="0" w:line="240" w:lineRule="auto"/>
        <w:ind w:right="83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Выявить</w:t>
      </w:r>
      <w:r w:rsidRPr="002D20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не освоенные учениками контролируемые элементы содержания (КЭС) для отдельных классов и отдельных обучающихся по предметам.</w:t>
      </w:r>
    </w:p>
    <w:p w:rsidR="002D204C" w:rsidRPr="002D204C" w:rsidRDefault="002D204C" w:rsidP="009A437D">
      <w:pPr>
        <w:widowControl w:val="0"/>
        <w:numPr>
          <w:ilvl w:val="1"/>
          <w:numId w:val="11"/>
        </w:numPr>
        <w:tabs>
          <w:tab w:val="left" w:pos="1253"/>
        </w:tabs>
        <w:autoSpaceDE w:val="0"/>
        <w:autoSpaceDN w:val="0"/>
        <w:spacing w:before="194" w:after="0" w:line="240" w:lineRule="auto"/>
        <w:ind w:right="82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Разработать методические рекомендации для следующего учебного года, чтобы устранить</w:t>
      </w:r>
      <w:r w:rsidRPr="002D20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выявленные пробелы в знаниях для учителей-предметников и представить их на августовских заседаниях ШМО.</w:t>
      </w:r>
    </w:p>
    <w:p w:rsidR="002D204C" w:rsidRPr="002D204C" w:rsidRDefault="002D204C" w:rsidP="009A437D">
      <w:pPr>
        <w:widowControl w:val="0"/>
        <w:numPr>
          <w:ilvl w:val="0"/>
          <w:numId w:val="11"/>
        </w:numPr>
        <w:tabs>
          <w:tab w:val="left" w:pos="951"/>
        </w:tabs>
        <w:autoSpaceDE w:val="0"/>
        <w:autoSpaceDN w:val="0"/>
        <w:spacing w:before="192" w:after="0" w:line="240" w:lineRule="auto"/>
        <w:ind w:left="951" w:hanging="279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Pr="002D204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руководителям</w:t>
      </w:r>
      <w:r w:rsidRPr="002D20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6282C">
        <w:rPr>
          <w:rFonts w:ascii="Times New Roman" w:eastAsia="Times New Roman" w:hAnsi="Times New Roman" w:cs="Times New Roman"/>
          <w:sz w:val="24"/>
          <w:szCs w:val="24"/>
        </w:rPr>
        <w:t>4–8</w:t>
      </w:r>
      <w:r w:rsidR="009A437D">
        <w:rPr>
          <w:rFonts w:ascii="Times New Roman" w:eastAsia="Times New Roman" w:hAnsi="Times New Roman" w:cs="Times New Roman"/>
          <w:sz w:val="24"/>
          <w:szCs w:val="24"/>
        </w:rPr>
        <w:t>,10-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2D20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классов:</w:t>
      </w:r>
    </w:p>
    <w:p w:rsidR="002D204C" w:rsidRPr="002D204C" w:rsidRDefault="002D204C" w:rsidP="009A437D">
      <w:pPr>
        <w:widowControl w:val="0"/>
        <w:numPr>
          <w:ilvl w:val="1"/>
          <w:numId w:val="11"/>
        </w:numPr>
        <w:tabs>
          <w:tab w:val="left" w:pos="1163"/>
        </w:tabs>
        <w:autoSpaceDE w:val="0"/>
        <w:autoSpaceDN w:val="0"/>
        <w:spacing w:before="250" w:after="0" w:line="240" w:lineRule="auto"/>
        <w:ind w:left="1163" w:hanging="491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Довести</w:t>
      </w:r>
      <w:r w:rsidRPr="002D20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D20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2D20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2D20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2D20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pacing w:val="-4"/>
          <w:sz w:val="24"/>
          <w:szCs w:val="24"/>
        </w:rPr>
        <w:t>ВПР.</w:t>
      </w:r>
    </w:p>
    <w:p w:rsidR="002D204C" w:rsidRPr="002D204C" w:rsidRDefault="002D204C" w:rsidP="009A437D">
      <w:pPr>
        <w:widowControl w:val="0"/>
        <w:numPr>
          <w:ilvl w:val="0"/>
          <w:numId w:val="11"/>
        </w:numPr>
        <w:tabs>
          <w:tab w:val="left" w:pos="951"/>
        </w:tabs>
        <w:autoSpaceDE w:val="0"/>
        <w:autoSpaceDN w:val="0"/>
        <w:spacing w:before="247" w:after="0" w:line="240" w:lineRule="auto"/>
        <w:ind w:left="951" w:hanging="279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pacing w:val="-2"/>
          <w:sz w:val="24"/>
          <w:szCs w:val="24"/>
        </w:rPr>
        <w:t>Учителям-предметникам:</w:t>
      </w:r>
    </w:p>
    <w:p w:rsidR="002D204C" w:rsidRPr="002D204C" w:rsidRDefault="002D204C" w:rsidP="009A437D">
      <w:pPr>
        <w:widowControl w:val="0"/>
        <w:numPr>
          <w:ilvl w:val="1"/>
          <w:numId w:val="11"/>
        </w:numPr>
        <w:tabs>
          <w:tab w:val="left" w:pos="1235"/>
        </w:tabs>
        <w:autoSpaceDE w:val="0"/>
        <w:autoSpaceDN w:val="0"/>
        <w:spacing w:before="246" w:after="0" w:line="240" w:lineRule="auto"/>
        <w:ind w:right="8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Проанализировать</w:t>
      </w:r>
      <w:r w:rsidRPr="002D20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достижение высоких результатов и определить причины низких результатов по предмету.</w:t>
      </w:r>
    </w:p>
    <w:p w:rsidR="002D204C" w:rsidRPr="002D204C" w:rsidRDefault="002D204C" w:rsidP="009A437D">
      <w:pPr>
        <w:widowControl w:val="0"/>
        <w:numPr>
          <w:ilvl w:val="1"/>
          <w:numId w:val="11"/>
        </w:numPr>
        <w:tabs>
          <w:tab w:val="left" w:pos="1157"/>
        </w:tabs>
        <w:autoSpaceDE w:val="0"/>
        <w:autoSpaceDN w:val="0"/>
        <w:spacing w:before="67" w:after="0" w:line="240" w:lineRule="auto"/>
        <w:ind w:right="82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2D20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2D20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ВПР</w:t>
      </w:r>
      <w:r w:rsidRPr="002D20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D204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коррекции</w:t>
      </w:r>
      <w:r w:rsidRPr="002D204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D20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2D20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по предметам, а также для совершенствования методики преподавания предметов.</w:t>
      </w:r>
    </w:p>
    <w:p w:rsidR="002D204C" w:rsidRPr="002D204C" w:rsidRDefault="002D204C" w:rsidP="009A437D">
      <w:pPr>
        <w:widowControl w:val="0"/>
        <w:numPr>
          <w:ilvl w:val="1"/>
          <w:numId w:val="11"/>
        </w:numPr>
        <w:tabs>
          <w:tab w:val="left" w:pos="1196"/>
        </w:tabs>
        <w:autoSpaceDE w:val="0"/>
        <w:autoSpaceDN w:val="0"/>
        <w:spacing w:before="194" w:after="0" w:line="240" w:lineRule="auto"/>
        <w:ind w:right="82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Скорректировать</w:t>
      </w:r>
      <w:r w:rsidRPr="002D20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рабоч</w:t>
      </w:r>
      <w:r w:rsidR="009A437D">
        <w:rPr>
          <w:rFonts w:ascii="Times New Roman" w:eastAsia="Times New Roman" w:hAnsi="Times New Roman" w:cs="Times New Roman"/>
          <w:sz w:val="24"/>
          <w:szCs w:val="24"/>
        </w:rPr>
        <w:t>ие программы по предмету на 2025/26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 xml:space="preserve"> учебный год с учетом</w:t>
      </w:r>
      <w:r w:rsidRPr="002D20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2D20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2D20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ВПР</w:t>
      </w:r>
      <w:r w:rsidRPr="002D20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D20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выявленных</w:t>
      </w:r>
      <w:r w:rsidRPr="002D20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lastRenderedPageBreak/>
        <w:t>проблемных</w:t>
      </w:r>
      <w:r w:rsidRPr="002D20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тем;</w:t>
      </w:r>
      <w:r w:rsidRPr="002D20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внести</w:t>
      </w:r>
      <w:r w:rsidRPr="002D20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D20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рабочие программы 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ООП.</w:t>
      </w:r>
    </w:p>
    <w:p w:rsidR="002D204C" w:rsidRPr="002D204C" w:rsidRDefault="002D204C" w:rsidP="009A437D">
      <w:pPr>
        <w:widowControl w:val="0"/>
        <w:numPr>
          <w:ilvl w:val="1"/>
          <w:numId w:val="11"/>
        </w:numPr>
        <w:tabs>
          <w:tab w:val="left" w:pos="1163"/>
        </w:tabs>
        <w:autoSpaceDE w:val="0"/>
        <w:autoSpaceDN w:val="0"/>
        <w:spacing w:before="203" w:after="0" w:line="240" w:lineRule="auto"/>
        <w:ind w:left="1163" w:hanging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Внедрить</w:t>
      </w:r>
      <w:r w:rsidRPr="002D20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эффективные</w:t>
      </w:r>
      <w:r w:rsidRPr="002D20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Pr="002D204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Pr="002D20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D204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2D20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pacing w:val="-2"/>
          <w:sz w:val="24"/>
          <w:szCs w:val="24"/>
        </w:rPr>
        <w:t>обучения.</w:t>
      </w:r>
    </w:p>
    <w:p w:rsidR="002D204C" w:rsidRPr="002D204C" w:rsidRDefault="002D204C" w:rsidP="009A437D">
      <w:pPr>
        <w:widowControl w:val="0"/>
        <w:numPr>
          <w:ilvl w:val="1"/>
          <w:numId w:val="11"/>
        </w:numPr>
        <w:tabs>
          <w:tab w:val="left" w:pos="1210"/>
        </w:tabs>
        <w:autoSpaceDE w:val="0"/>
        <w:autoSpaceDN w:val="0"/>
        <w:spacing w:before="247" w:after="0" w:line="240" w:lineRule="auto"/>
        <w:ind w:right="8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При подготов</w:t>
      </w:r>
      <w:r w:rsidR="009A437D">
        <w:rPr>
          <w:rFonts w:ascii="Times New Roman" w:eastAsia="Times New Roman" w:hAnsi="Times New Roman" w:cs="Times New Roman"/>
          <w:sz w:val="24"/>
          <w:szCs w:val="24"/>
        </w:rPr>
        <w:t>ке учащихся к написанию ВПР-2026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</w:t>
      </w:r>
      <w:r w:rsidRPr="002D20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 xml:space="preserve">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</w:t>
      </w:r>
      <w:r w:rsidRPr="002D204C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задания.</w:t>
      </w:r>
    </w:p>
    <w:p w:rsidR="002D204C" w:rsidRPr="002D204C" w:rsidRDefault="002D204C" w:rsidP="009A437D">
      <w:pPr>
        <w:widowControl w:val="0"/>
        <w:numPr>
          <w:ilvl w:val="1"/>
          <w:numId w:val="11"/>
        </w:numPr>
        <w:tabs>
          <w:tab w:val="left" w:pos="1344"/>
        </w:tabs>
        <w:autoSpaceDE w:val="0"/>
        <w:autoSpaceDN w:val="0"/>
        <w:spacing w:before="200" w:after="0" w:line="240" w:lineRule="auto"/>
        <w:ind w:right="83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на уроках задания, которые направлены на развитие вариативности мышления учащихся и способность применять знания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 </w:t>
      </w:r>
      <w:proofErr w:type="spellStart"/>
      <w:r w:rsidRPr="002D204C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2D204C">
        <w:rPr>
          <w:rFonts w:ascii="Times New Roman" w:eastAsia="Times New Roman" w:hAnsi="Times New Roman" w:cs="Times New Roman"/>
          <w:sz w:val="24"/>
          <w:szCs w:val="24"/>
        </w:rPr>
        <w:t xml:space="preserve"> УУД.</w:t>
      </w:r>
    </w:p>
    <w:p w:rsidR="002D204C" w:rsidRPr="002D204C" w:rsidRDefault="002D204C" w:rsidP="009A437D">
      <w:pPr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00" w:after="0" w:line="240" w:lineRule="auto"/>
        <w:ind w:right="82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Учесть</w:t>
      </w:r>
      <w:r w:rsidRPr="002D204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2D20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9A437D">
        <w:rPr>
          <w:rFonts w:ascii="Times New Roman" w:eastAsia="Times New Roman" w:hAnsi="Times New Roman" w:cs="Times New Roman"/>
          <w:sz w:val="24"/>
          <w:szCs w:val="24"/>
        </w:rPr>
        <w:t>ВПР-2025</w:t>
      </w:r>
      <w:r w:rsidRPr="002D20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D20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внесения</w:t>
      </w:r>
      <w:r w:rsidRPr="002D20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2D20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D20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2D20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функционирования ВСОКО</w:t>
      </w:r>
      <w:r w:rsidRPr="002D20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D20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A437D">
        <w:rPr>
          <w:rFonts w:ascii="Times New Roman" w:eastAsia="Times New Roman" w:hAnsi="Times New Roman" w:cs="Times New Roman"/>
          <w:sz w:val="24"/>
          <w:szCs w:val="24"/>
        </w:rPr>
        <w:t>2025/26</w:t>
      </w:r>
      <w:r w:rsidRPr="002D20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2D20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2D20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D20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D20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D20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процедур</w:t>
      </w:r>
      <w:r w:rsidRPr="002D20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ВСОКО</w:t>
      </w:r>
      <w:r w:rsidRPr="002D20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провести системный анализ по следующим направлениям: соотнесение результатов текущего контроля успеваемости с результатами промежуточной аттестации, соотнесение результатов текущего контроля успеваемости и промежуточной аттестации с результатами процедур внешней системы оценки качества образования (ОГЭ, ВПР).</w:t>
      </w:r>
    </w:p>
    <w:p w:rsidR="002D204C" w:rsidRPr="002D204C" w:rsidRDefault="002D204C" w:rsidP="009A437D">
      <w:pPr>
        <w:widowControl w:val="0"/>
        <w:numPr>
          <w:ilvl w:val="0"/>
          <w:numId w:val="11"/>
        </w:numPr>
        <w:tabs>
          <w:tab w:val="left" w:pos="1164"/>
        </w:tabs>
        <w:autoSpaceDE w:val="0"/>
        <w:autoSpaceDN w:val="0"/>
        <w:spacing w:before="200" w:after="0" w:line="240" w:lineRule="auto"/>
        <w:ind w:right="83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 xml:space="preserve">Провести заседания ШМО по системе оценивания образовательных результатов, </w:t>
      </w:r>
      <w:r w:rsidR="009A437D">
        <w:rPr>
          <w:rFonts w:ascii="Times New Roman" w:eastAsia="Times New Roman" w:hAnsi="Times New Roman" w:cs="Times New Roman"/>
          <w:sz w:val="24"/>
          <w:szCs w:val="24"/>
        </w:rPr>
        <w:t>обучающихся в срок до 31.08.2025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D204C" w:rsidRPr="0026282C" w:rsidRDefault="002D204C" w:rsidP="009A4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D204C" w:rsidRPr="0026282C" w:rsidRDefault="002D204C" w:rsidP="009A4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43"/>
        <w:gridCol w:w="305"/>
      </w:tblGrid>
      <w:tr w:rsidR="00EA7C61" w:rsidRPr="0026282C" w:rsidTr="006562D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C61" w:rsidRPr="0026282C" w:rsidRDefault="00EA7C61" w:rsidP="009A437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  <w:r w:rsidR="00917347"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Рамазанова Р.Р.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C61" w:rsidRPr="0026282C" w:rsidRDefault="00EA7C61" w:rsidP="009A437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2181C" w:rsidRPr="0026282C" w:rsidRDefault="0002181C" w:rsidP="009A43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2181C" w:rsidRPr="0026282C" w:rsidSect="00027840">
      <w:type w:val="nextColumn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stem 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-webkit-standard">
    <w:altName w:val="Cambria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A15B0"/>
    <w:multiLevelType w:val="hybridMultilevel"/>
    <w:tmpl w:val="34A4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215DE"/>
    <w:multiLevelType w:val="multilevel"/>
    <w:tmpl w:val="EA10E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A61931"/>
    <w:multiLevelType w:val="multilevel"/>
    <w:tmpl w:val="69B8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6A6AA2"/>
    <w:multiLevelType w:val="multilevel"/>
    <w:tmpl w:val="5CB61C94"/>
    <w:lvl w:ilvl="0">
      <w:start w:val="1"/>
      <w:numFmt w:val="decimal"/>
      <w:lvlText w:val="%1."/>
      <w:lvlJc w:val="left"/>
      <w:pPr>
        <w:ind w:left="672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0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2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4" w:hanging="607"/>
      </w:pPr>
      <w:rPr>
        <w:rFonts w:hint="default"/>
        <w:lang w:val="ru-RU" w:eastAsia="en-US" w:bidi="ar-SA"/>
      </w:rPr>
    </w:lvl>
  </w:abstractNum>
  <w:abstractNum w:abstractNumId="4">
    <w:nsid w:val="20313687"/>
    <w:multiLevelType w:val="hybridMultilevel"/>
    <w:tmpl w:val="4CC20CD2"/>
    <w:lvl w:ilvl="0" w:tplc="01383AAC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30" w:hanging="360"/>
      </w:pPr>
    </w:lvl>
    <w:lvl w:ilvl="2" w:tplc="0419001B" w:tentative="1">
      <w:start w:val="1"/>
      <w:numFmt w:val="lowerRoman"/>
      <w:lvlText w:val="%3."/>
      <w:lvlJc w:val="right"/>
      <w:pPr>
        <w:ind w:left="3450" w:hanging="180"/>
      </w:pPr>
    </w:lvl>
    <w:lvl w:ilvl="3" w:tplc="0419000F" w:tentative="1">
      <w:start w:val="1"/>
      <w:numFmt w:val="decimal"/>
      <w:lvlText w:val="%4."/>
      <w:lvlJc w:val="left"/>
      <w:pPr>
        <w:ind w:left="4170" w:hanging="360"/>
      </w:pPr>
    </w:lvl>
    <w:lvl w:ilvl="4" w:tplc="04190019" w:tentative="1">
      <w:start w:val="1"/>
      <w:numFmt w:val="lowerLetter"/>
      <w:lvlText w:val="%5."/>
      <w:lvlJc w:val="left"/>
      <w:pPr>
        <w:ind w:left="4890" w:hanging="360"/>
      </w:pPr>
    </w:lvl>
    <w:lvl w:ilvl="5" w:tplc="0419001B" w:tentative="1">
      <w:start w:val="1"/>
      <w:numFmt w:val="lowerRoman"/>
      <w:lvlText w:val="%6."/>
      <w:lvlJc w:val="right"/>
      <w:pPr>
        <w:ind w:left="5610" w:hanging="180"/>
      </w:pPr>
    </w:lvl>
    <w:lvl w:ilvl="6" w:tplc="0419000F" w:tentative="1">
      <w:start w:val="1"/>
      <w:numFmt w:val="decimal"/>
      <w:lvlText w:val="%7."/>
      <w:lvlJc w:val="left"/>
      <w:pPr>
        <w:ind w:left="6330" w:hanging="360"/>
      </w:pPr>
    </w:lvl>
    <w:lvl w:ilvl="7" w:tplc="04190019" w:tentative="1">
      <w:start w:val="1"/>
      <w:numFmt w:val="lowerLetter"/>
      <w:lvlText w:val="%8."/>
      <w:lvlJc w:val="left"/>
      <w:pPr>
        <w:ind w:left="7050" w:hanging="360"/>
      </w:pPr>
    </w:lvl>
    <w:lvl w:ilvl="8" w:tplc="041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5">
    <w:nsid w:val="224C0852"/>
    <w:multiLevelType w:val="hybridMultilevel"/>
    <w:tmpl w:val="00A4D8AE"/>
    <w:lvl w:ilvl="0" w:tplc="B96E5B2C">
      <w:start w:val="1"/>
      <w:numFmt w:val="decimal"/>
      <w:lvlText w:val="%1."/>
      <w:lvlJc w:val="left"/>
      <w:pPr>
        <w:ind w:left="19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70" w:hanging="360"/>
      </w:pPr>
    </w:lvl>
    <w:lvl w:ilvl="2" w:tplc="0419001B" w:tentative="1">
      <w:start w:val="1"/>
      <w:numFmt w:val="lowerRoman"/>
      <w:lvlText w:val="%3."/>
      <w:lvlJc w:val="right"/>
      <w:pPr>
        <w:ind w:left="3390" w:hanging="180"/>
      </w:pPr>
    </w:lvl>
    <w:lvl w:ilvl="3" w:tplc="0419000F" w:tentative="1">
      <w:start w:val="1"/>
      <w:numFmt w:val="decimal"/>
      <w:lvlText w:val="%4."/>
      <w:lvlJc w:val="left"/>
      <w:pPr>
        <w:ind w:left="4110" w:hanging="360"/>
      </w:pPr>
    </w:lvl>
    <w:lvl w:ilvl="4" w:tplc="04190019" w:tentative="1">
      <w:start w:val="1"/>
      <w:numFmt w:val="lowerLetter"/>
      <w:lvlText w:val="%5."/>
      <w:lvlJc w:val="left"/>
      <w:pPr>
        <w:ind w:left="4830" w:hanging="360"/>
      </w:pPr>
    </w:lvl>
    <w:lvl w:ilvl="5" w:tplc="0419001B" w:tentative="1">
      <w:start w:val="1"/>
      <w:numFmt w:val="lowerRoman"/>
      <w:lvlText w:val="%6."/>
      <w:lvlJc w:val="right"/>
      <w:pPr>
        <w:ind w:left="5550" w:hanging="180"/>
      </w:pPr>
    </w:lvl>
    <w:lvl w:ilvl="6" w:tplc="0419000F" w:tentative="1">
      <w:start w:val="1"/>
      <w:numFmt w:val="decimal"/>
      <w:lvlText w:val="%7."/>
      <w:lvlJc w:val="left"/>
      <w:pPr>
        <w:ind w:left="6270" w:hanging="360"/>
      </w:pPr>
    </w:lvl>
    <w:lvl w:ilvl="7" w:tplc="04190019" w:tentative="1">
      <w:start w:val="1"/>
      <w:numFmt w:val="lowerLetter"/>
      <w:lvlText w:val="%8."/>
      <w:lvlJc w:val="left"/>
      <w:pPr>
        <w:ind w:left="6990" w:hanging="360"/>
      </w:pPr>
    </w:lvl>
    <w:lvl w:ilvl="8" w:tplc="041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6">
    <w:nsid w:val="552F3C4A"/>
    <w:multiLevelType w:val="multilevel"/>
    <w:tmpl w:val="2248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8E6630"/>
    <w:multiLevelType w:val="hybridMultilevel"/>
    <w:tmpl w:val="44FA8672"/>
    <w:lvl w:ilvl="0" w:tplc="2E04DA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E76042"/>
    <w:multiLevelType w:val="hybridMultilevel"/>
    <w:tmpl w:val="42DC42F4"/>
    <w:lvl w:ilvl="0" w:tplc="EBE68094">
      <w:start w:val="1"/>
      <w:numFmt w:val="decimal"/>
      <w:lvlText w:val="%1."/>
      <w:lvlJc w:val="left"/>
      <w:pPr>
        <w:ind w:left="88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8CAFA92">
      <w:numFmt w:val="bullet"/>
      <w:lvlText w:val=""/>
      <w:lvlJc w:val="left"/>
      <w:pPr>
        <w:ind w:left="21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2787E10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3" w:tplc="D36EB090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4" w:tplc="F85C69BE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5" w:tplc="1EA6145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6" w:tplc="AE4ACB58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7" w:tplc="6DC44F96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  <w:lvl w:ilvl="8" w:tplc="C1C655A6">
      <w:numFmt w:val="bullet"/>
      <w:lvlText w:val="•"/>
      <w:lvlJc w:val="left"/>
      <w:pPr>
        <w:ind w:left="9358" w:hanging="360"/>
      </w:pPr>
      <w:rPr>
        <w:rFonts w:hint="default"/>
        <w:lang w:val="ru-RU" w:eastAsia="en-US" w:bidi="ar-SA"/>
      </w:rPr>
    </w:lvl>
  </w:abstractNum>
  <w:abstractNum w:abstractNumId="9">
    <w:nsid w:val="5C4922E2"/>
    <w:multiLevelType w:val="hybridMultilevel"/>
    <w:tmpl w:val="C2E2E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3833D9"/>
    <w:multiLevelType w:val="multilevel"/>
    <w:tmpl w:val="EA10E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407A0E"/>
    <w:multiLevelType w:val="multilevel"/>
    <w:tmpl w:val="9B827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11"/>
  </w:num>
  <w:num w:numId="8">
    <w:abstractNumId w:val="4"/>
  </w:num>
  <w:num w:numId="9">
    <w:abstractNumId w:val="5"/>
  </w:num>
  <w:num w:numId="10">
    <w:abstractNumId w:val="9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9B2"/>
    <w:rsid w:val="00010268"/>
    <w:rsid w:val="0001397A"/>
    <w:rsid w:val="00017321"/>
    <w:rsid w:val="0002181C"/>
    <w:rsid w:val="00027840"/>
    <w:rsid w:val="000349C9"/>
    <w:rsid w:val="0005387D"/>
    <w:rsid w:val="00095445"/>
    <w:rsid w:val="00097A5A"/>
    <w:rsid w:val="000A28EB"/>
    <w:rsid w:val="000A33A0"/>
    <w:rsid w:val="000A7F67"/>
    <w:rsid w:val="00103E11"/>
    <w:rsid w:val="001170BE"/>
    <w:rsid w:val="001679AB"/>
    <w:rsid w:val="0017196C"/>
    <w:rsid w:val="001842FF"/>
    <w:rsid w:val="001A1695"/>
    <w:rsid w:val="001B5A3E"/>
    <w:rsid w:val="001C4961"/>
    <w:rsid w:val="001C76A4"/>
    <w:rsid w:val="001D744D"/>
    <w:rsid w:val="001E288C"/>
    <w:rsid w:val="001F21BE"/>
    <w:rsid w:val="0025313E"/>
    <w:rsid w:val="0026282C"/>
    <w:rsid w:val="00274FC3"/>
    <w:rsid w:val="00282ED3"/>
    <w:rsid w:val="002A2414"/>
    <w:rsid w:val="002D0A7E"/>
    <w:rsid w:val="002D204C"/>
    <w:rsid w:val="003016E2"/>
    <w:rsid w:val="003459ED"/>
    <w:rsid w:val="003572B0"/>
    <w:rsid w:val="003575CD"/>
    <w:rsid w:val="003728AA"/>
    <w:rsid w:val="003B4445"/>
    <w:rsid w:val="003E63CF"/>
    <w:rsid w:val="004318F8"/>
    <w:rsid w:val="004331A0"/>
    <w:rsid w:val="004741AA"/>
    <w:rsid w:val="00476767"/>
    <w:rsid w:val="004D04C1"/>
    <w:rsid w:val="004F3A8C"/>
    <w:rsid w:val="0052627C"/>
    <w:rsid w:val="0057765D"/>
    <w:rsid w:val="00595950"/>
    <w:rsid w:val="005B01B0"/>
    <w:rsid w:val="005D2620"/>
    <w:rsid w:val="005E62F1"/>
    <w:rsid w:val="005E6C7D"/>
    <w:rsid w:val="00613DF1"/>
    <w:rsid w:val="0065426A"/>
    <w:rsid w:val="006562D4"/>
    <w:rsid w:val="0066177C"/>
    <w:rsid w:val="006743CD"/>
    <w:rsid w:val="006C09E9"/>
    <w:rsid w:val="006C0D3C"/>
    <w:rsid w:val="006E16EF"/>
    <w:rsid w:val="006F09D9"/>
    <w:rsid w:val="00732179"/>
    <w:rsid w:val="00745AED"/>
    <w:rsid w:val="00790619"/>
    <w:rsid w:val="0080267F"/>
    <w:rsid w:val="00844F55"/>
    <w:rsid w:val="008C4792"/>
    <w:rsid w:val="008F36BD"/>
    <w:rsid w:val="00900208"/>
    <w:rsid w:val="00917347"/>
    <w:rsid w:val="00933B4C"/>
    <w:rsid w:val="00942792"/>
    <w:rsid w:val="009776AD"/>
    <w:rsid w:val="009850B3"/>
    <w:rsid w:val="009862E0"/>
    <w:rsid w:val="009A437D"/>
    <w:rsid w:val="009A7BDD"/>
    <w:rsid w:val="009B7287"/>
    <w:rsid w:val="009F28D3"/>
    <w:rsid w:val="00A43CDB"/>
    <w:rsid w:val="00A548F4"/>
    <w:rsid w:val="00A80B82"/>
    <w:rsid w:val="00A908C7"/>
    <w:rsid w:val="00AA28EC"/>
    <w:rsid w:val="00AB5479"/>
    <w:rsid w:val="00AC7590"/>
    <w:rsid w:val="00AD1C83"/>
    <w:rsid w:val="00AF550C"/>
    <w:rsid w:val="00B0570D"/>
    <w:rsid w:val="00B14453"/>
    <w:rsid w:val="00B25E55"/>
    <w:rsid w:val="00B657EF"/>
    <w:rsid w:val="00B800DC"/>
    <w:rsid w:val="00B92874"/>
    <w:rsid w:val="00BB48EC"/>
    <w:rsid w:val="00BC7246"/>
    <w:rsid w:val="00BD6FDE"/>
    <w:rsid w:val="00BF7BF5"/>
    <w:rsid w:val="00C07112"/>
    <w:rsid w:val="00C153FC"/>
    <w:rsid w:val="00C258A4"/>
    <w:rsid w:val="00C25DC3"/>
    <w:rsid w:val="00C50CCF"/>
    <w:rsid w:val="00C54049"/>
    <w:rsid w:val="00C67715"/>
    <w:rsid w:val="00CD23E9"/>
    <w:rsid w:val="00CE0FBC"/>
    <w:rsid w:val="00D043F1"/>
    <w:rsid w:val="00D436F9"/>
    <w:rsid w:val="00DA0273"/>
    <w:rsid w:val="00DB2957"/>
    <w:rsid w:val="00DB7BD7"/>
    <w:rsid w:val="00DC2EF3"/>
    <w:rsid w:val="00DC2FD1"/>
    <w:rsid w:val="00DF3BF9"/>
    <w:rsid w:val="00E06BB4"/>
    <w:rsid w:val="00E50521"/>
    <w:rsid w:val="00E5407C"/>
    <w:rsid w:val="00E60266"/>
    <w:rsid w:val="00E86135"/>
    <w:rsid w:val="00E869B2"/>
    <w:rsid w:val="00EA7B7C"/>
    <w:rsid w:val="00EA7C61"/>
    <w:rsid w:val="00EF393C"/>
    <w:rsid w:val="00F236D6"/>
    <w:rsid w:val="00F369E1"/>
    <w:rsid w:val="00F45CD8"/>
    <w:rsid w:val="00F4723D"/>
    <w:rsid w:val="00F52945"/>
    <w:rsid w:val="00F54894"/>
    <w:rsid w:val="00F879DC"/>
    <w:rsid w:val="00F90893"/>
    <w:rsid w:val="00F9525E"/>
    <w:rsid w:val="00F95623"/>
    <w:rsid w:val="00FB3FD4"/>
    <w:rsid w:val="00FC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E201E-690B-432F-8897-E8E6EE2F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7BDD"/>
    <w:rPr>
      <w:color w:val="0000FF"/>
      <w:u w:val="single"/>
    </w:rPr>
  </w:style>
  <w:style w:type="paragraph" w:styleId="a4">
    <w:name w:val="No Spacing"/>
    <w:uiPriority w:val="1"/>
    <w:qFormat/>
    <w:rsid w:val="009A7BDD"/>
    <w:pPr>
      <w:spacing w:after="0" w:line="240" w:lineRule="auto"/>
    </w:pPr>
  </w:style>
  <w:style w:type="table" w:styleId="a5">
    <w:name w:val="Table Grid"/>
    <w:basedOn w:val="a1"/>
    <w:uiPriority w:val="39"/>
    <w:qFormat/>
    <w:rsid w:val="009A7B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9A7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9">
    <w:name w:val="c19"/>
    <w:basedOn w:val="a0"/>
    <w:rsid w:val="009A7BDD"/>
  </w:style>
  <w:style w:type="paragraph" w:customStyle="1" w:styleId="Default">
    <w:name w:val="Default"/>
    <w:rsid w:val="009A7B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5"/>
    <w:uiPriority w:val="39"/>
    <w:rsid w:val="000A33A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qFormat/>
    <w:rsid w:val="00357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3575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3575CD"/>
    <w:rPr>
      <w:rFonts w:ascii="Times New Roman" w:eastAsia="Times New Roman" w:hAnsi="Times New Roman" w:cs="Times New Roman"/>
      <w:sz w:val="28"/>
      <w:szCs w:val="28"/>
    </w:rPr>
  </w:style>
  <w:style w:type="paragraph" w:customStyle="1" w:styleId="c3">
    <w:name w:val="c3"/>
    <w:basedOn w:val="a"/>
    <w:rsid w:val="0074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5AED"/>
  </w:style>
  <w:style w:type="paragraph" w:styleId="a9">
    <w:name w:val="Balloon Text"/>
    <w:basedOn w:val="a"/>
    <w:link w:val="aa"/>
    <w:uiPriority w:val="99"/>
    <w:semiHidden/>
    <w:unhideWhenUsed/>
    <w:rsid w:val="00917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17347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next w:val="a5"/>
    <w:uiPriority w:val="39"/>
    <w:rsid w:val="00F879D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39"/>
    <w:rsid w:val="0057765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5"/>
    <w:uiPriority w:val="39"/>
    <w:rsid w:val="0057765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7765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p1">
    <w:name w:val="p1"/>
    <w:basedOn w:val="a"/>
    <w:rsid w:val="0066177C"/>
    <w:pPr>
      <w:spacing w:after="0" w:line="240" w:lineRule="auto"/>
    </w:pPr>
    <w:rPr>
      <w:rFonts w:ascii="System Font" w:eastAsiaTheme="minorEastAsia" w:hAnsi="System Font" w:cs="Times New Roman"/>
      <w:sz w:val="18"/>
      <w:szCs w:val="18"/>
      <w:lang w:eastAsia="ru-RU"/>
    </w:rPr>
  </w:style>
  <w:style w:type="character" w:customStyle="1" w:styleId="s1">
    <w:name w:val="s1"/>
    <w:basedOn w:val="a0"/>
    <w:rsid w:val="0066177C"/>
    <w:rPr>
      <w:rFonts w:ascii=".SFUI-Regular" w:hAnsi=".SFUI-Regular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8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28</Pages>
  <Words>7224</Words>
  <Characters>41177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35</cp:revision>
  <cp:lastPrinted>2025-09-18T17:06:00Z</cp:lastPrinted>
  <dcterms:created xsi:type="dcterms:W3CDTF">2023-03-06T18:46:00Z</dcterms:created>
  <dcterms:modified xsi:type="dcterms:W3CDTF">2025-09-18T17:11:00Z</dcterms:modified>
</cp:coreProperties>
</file>